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BC00D" w14:textId="56966DE9" w:rsidR="00C64B1B" w:rsidRPr="00FE64B0" w:rsidRDefault="00FE64B0" w:rsidP="00FE64B0">
      <w:pPr>
        <w:spacing w:before="120" w:after="120"/>
        <w:jc w:val="right"/>
        <w:rPr>
          <w:rFonts w:asciiTheme="minorHAnsi" w:eastAsia="Calibri" w:hAnsiTheme="minorHAnsi" w:cstheme="minorHAnsi"/>
          <w:i/>
          <w:color w:val="000000"/>
          <w:kern w:val="2"/>
          <w:sz w:val="22"/>
          <w:szCs w:val="22"/>
          <w14:ligatures w14:val="standardContextual"/>
        </w:rPr>
      </w:pPr>
      <w:r w:rsidRPr="00940107">
        <w:rPr>
          <w:rFonts w:asciiTheme="minorHAnsi" w:eastAsia="Calibri" w:hAnsiTheme="minorHAnsi" w:cstheme="minorHAnsi"/>
          <w:i/>
          <w:color w:val="000000"/>
          <w:kern w:val="2"/>
          <w:sz w:val="22"/>
          <w:szCs w:val="22"/>
          <w14:ligatures w14:val="standardContextual"/>
        </w:rPr>
        <w:t>Załącznik do KARTY OCENY ZAŁOŻEŃ PROJEKTU INFORMATYCZNEGO NR P</w:t>
      </w:r>
      <w:r>
        <w:rPr>
          <w:rFonts w:asciiTheme="minorHAnsi" w:eastAsia="Calibri" w:hAnsiTheme="minorHAnsi" w:cstheme="minorHAnsi"/>
          <w:i/>
          <w:color w:val="000000"/>
          <w:kern w:val="2"/>
          <w:sz w:val="22"/>
          <w:szCs w:val="22"/>
          <w14:ligatures w14:val="standardContextual"/>
        </w:rPr>
        <w:t>343</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8222"/>
        <w:gridCol w:w="1842"/>
        <w:gridCol w:w="1785"/>
      </w:tblGrid>
      <w:tr w:rsidR="00A06425" w:rsidRPr="00FE64B0" w14:paraId="7D4A4B47" w14:textId="77777777" w:rsidTr="00CE317D">
        <w:trPr>
          <w:trHeight w:val="711"/>
        </w:trPr>
        <w:tc>
          <w:tcPr>
            <w:tcW w:w="15388" w:type="dxa"/>
            <w:gridSpan w:val="6"/>
            <w:vAlign w:val="center"/>
          </w:tcPr>
          <w:p w14:paraId="6583686F" w14:textId="71484FDE" w:rsidR="00A06425" w:rsidRPr="00FE64B0" w:rsidRDefault="00A06425" w:rsidP="00FE64B0">
            <w:pPr>
              <w:rPr>
                <w:rFonts w:asciiTheme="minorHAnsi" w:hAnsiTheme="minorHAnsi" w:cstheme="minorHAnsi"/>
                <w:b/>
                <w:i/>
                <w:sz w:val="22"/>
                <w:szCs w:val="22"/>
              </w:rPr>
            </w:pPr>
            <w:r w:rsidRPr="00FE64B0">
              <w:rPr>
                <w:rFonts w:asciiTheme="minorHAnsi" w:hAnsiTheme="minorHAnsi" w:cstheme="minorHAnsi"/>
                <w:b/>
                <w:i/>
                <w:sz w:val="22"/>
                <w:szCs w:val="22"/>
              </w:rPr>
              <w:t>Nazwa dokumentu:</w:t>
            </w:r>
            <w:r w:rsidR="00EC3367" w:rsidRPr="00FE64B0">
              <w:rPr>
                <w:rFonts w:asciiTheme="minorHAnsi" w:hAnsiTheme="minorHAnsi" w:cstheme="minorHAnsi"/>
                <w:b/>
                <w:i/>
                <w:sz w:val="22"/>
                <w:szCs w:val="22"/>
              </w:rPr>
              <w:t xml:space="preserve"> </w:t>
            </w:r>
            <w:r w:rsidR="00EC3367" w:rsidRPr="00FE64B0">
              <w:rPr>
                <w:rFonts w:asciiTheme="minorHAnsi" w:hAnsiTheme="minorHAnsi" w:cstheme="minorHAnsi"/>
                <w:i/>
                <w:sz w:val="22"/>
                <w:szCs w:val="22"/>
              </w:rPr>
              <w:t>Opis założeń projektu informatycznego pn.</w:t>
            </w:r>
            <w:r w:rsidR="00EC3367" w:rsidRPr="00FE64B0">
              <w:rPr>
                <w:rFonts w:asciiTheme="minorHAnsi" w:hAnsiTheme="minorHAnsi" w:cstheme="minorHAnsi"/>
                <w:b/>
                <w:i/>
                <w:sz w:val="22"/>
                <w:szCs w:val="22"/>
              </w:rPr>
              <w:t xml:space="preserve"> „</w:t>
            </w:r>
            <w:r w:rsidR="00AF08B3" w:rsidRPr="00FE64B0">
              <w:rPr>
                <w:rFonts w:asciiTheme="minorHAnsi" w:hAnsiTheme="minorHAnsi" w:cstheme="minorHAnsi"/>
                <w:b/>
                <w:i/>
                <w:sz w:val="22"/>
                <w:szCs w:val="22"/>
              </w:rPr>
              <w:t>Tożsamość Cyfrowa i Rozwój Uwierzytelniania oraz Podpisów w Systemach Teleinformatycznych (TRUST)</w:t>
            </w:r>
            <w:r w:rsidR="00EC3367" w:rsidRPr="00FE64B0">
              <w:rPr>
                <w:rFonts w:asciiTheme="minorHAnsi" w:hAnsiTheme="minorHAnsi" w:cstheme="minorHAnsi"/>
                <w:b/>
                <w:i/>
                <w:sz w:val="22"/>
                <w:szCs w:val="22"/>
              </w:rPr>
              <w:t>”</w:t>
            </w:r>
            <w:r w:rsidR="00132B36" w:rsidRPr="00132B36">
              <w:rPr>
                <w:rFonts w:asciiTheme="minorHAnsi" w:hAnsiTheme="minorHAnsi" w:cstheme="minorHAnsi"/>
                <w:bCs/>
                <w:i/>
                <w:sz w:val="22"/>
                <w:szCs w:val="22"/>
              </w:rPr>
              <w:t xml:space="preserve"> - w</w:t>
            </w:r>
            <w:r w:rsidR="00EC3367" w:rsidRPr="00FE64B0">
              <w:rPr>
                <w:rFonts w:asciiTheme="minorHAnsi" w:hAnsiTheme="minorHAnsi" w:cstheme="minorHAnsi"/>
                <w:i/>
                <w:sz w:val="22"/>
                <w:szCs w:val="22"/>
              </w:rPr>
              <w:t xml:space="preserve">nioskodawca: Minister </w:t>
            </w:r>
            <w:r w:rsidR="00515716" w:rsidRPr="00FE64B0">
              <w:rPr>
                <w:rFonts w:asciiTheme="minorHAnsi" w:hAnsiTheme="minorHAnsi" w:cstheme="minorHAnsi"/>
                <w:i/>
                <w:sz w:val="22"/>
                <w:szCs w:val="22"/>
              </w:rPr>
              <w:t>Cyfryzacji</w:t>
            </w:r>
            <w:r w:rsidR="00EC3367" w:rsidRPr="00FE64B0">
              <w:rPr>
                <w:rFonts w:asciiTheme="minorHAnsi" w:hAnsiTheme="minorHAnsi" w:cstheme="minorHAnsi"/>
                <w:i/>
                <w:sz w:val="22"/>
                <w:szCs w:val="22"/>
              </w:rPr>
              <w:t xml:space="preserve">, </w:t>
            </w:r>
            <w:r w:rsidR="00132B36">
              <w:rPr>
                <w:rFonts w:asciiTheme="minorHAnsi" w:hAnsiTheme="minorHAnsi" w:cstheme="minorHAnsi"/>
                <w:i/>
                <w:sz w:val="22"/>
                <w:szCs w:val="22"/>
              </w:rPr>
              <w:t>b</w:t>
            </w:r>
            <w:r w:rsidR="00EC3367" w:rsidRPr="00FE64B0">
              <w:rPr>
                <w:rFonts w:asciiTheme="minorHAnsi" w:hAnsiTheme="minorHAnsi" w:cstheme="minorHAnsi"/>
                <w:i/>
                <w:sz w:val="22"/>
                <w:szCs w:val="22"/>
              </w:rPr>
              <w:t xml:space="preserve">eneficjent: </w:t>
            </w:r>
            <w:r w:rsidR="00515716" w:rsidRPr="00FE64B0">
              <w:rPr>
                <w:rFonts w:asciiTheme="minorHAnsi" w:hAnsiTheme="minorHAnsi" w:cstheme="minorHAnsi"/>
                <w:i/>
                <w:sz w:val="22"/>
                <w:szCs w:val="22"/>
              </w:rPr>
              <w:t>Ministerstwo Cyfryzacji</w:t>
            </w:r>
          </w:p>
        </w:tc>
      </w:tr>
      <w:tr w:rsidR="00A06425" w:rsidRPr="00FE64B0" w14:paraId="7E482973" w14:textId="77777777" w:rsidTr="003F15DB">
        <w:tc>
          <w:tcPr>
            <w:tcW w:w="562" w:type="dxa"/>
            <w:vAlign w:val="center"/>
          </w:tcPr>
          <w:p w14:paraId="2636E4A5"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Lp.</w:t>
            </w:r>
          </w:p>
        </w:tc>
        <w:tc>
          <w:tcPr>
            <w:tcW w:w="1134" w:type="dxa"/>
            <w:vAlign w:val="center"/>
          </w:tcPr>
          <w:p w14:paraId="22EE5F8A"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Organ wnoszący uwagi</w:t>
            </w:r>
          </w:p>
        </w:tc>
        <w:tc>
          <w:tcPr>
            <w:tcW w:w="1843" w:type="dxa"/>
            <w:vAlign w:val="center"/>
          </w:tcPr>
          <w:p w14:paraId="2DD4038E"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Jednostka redakcyjna, do której wnoszone są uwagi</w:t>
            </w:r>
          </w:p>
        </w:tc>
        <w:tc>
          <w:tcPr>
            <w:tcW w:w="8222" w:type="dxa"/>
            <w:vAlign w:val="center"/>
          </w:tcPr>
          <w:p w14:paraId="399930EF"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Treść uwagi</w:t>
            </w:r>
          </w:p>
        </w:tc>
        <w:tc>
          <w:tcPr>
            <w:tcW w:w="1842" w:type="dxa"/>
            <w:vAlign w:val="center"/>
          </w:tcPr>
          <w:p w14:paraId="44F70C34"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Propozycja zmian zapisu</w:t>
            </w:r>
          </w:p>
        </w:tc>
        <w:tc>
          <w:tcPr>
            <w:tcW w:w="1785" w:type="dxa"/>
            <w:vAlign w:val="center"/>
          </w:tcPr>
          <w:p w14:paraId="549BF663" w14:textId="77777777" w:rsidR="00A06425" w:rsidRPr="00FE64B0" w:rsidRDefault="00A06425" w:rsidP="00FE64B0">
            <w:pPr>
              <w:jc w:val="center"/>
              <w:rPr>
                <w:rFonts w:asciiTheme="minorHAnsi" w:hAnsiTheme="minorHAnsi" w:cstheme="minorHAnsi"/>
                <w:b/>
                <w:sz w:val="22"/>
                <w:szCs w:val="22"/>
              </w:rPr>
            </w:pPr>
            <w:r w:rsidRPr="00FE64B0">
              <w:rPr>
                <w:rFonts w:asciiTheme="minorHAnsi" w:hAnsiTheme="minorHAnsi" w:cstheme="minorHAnsi"/>
                <w:b/>
                <w:sz w:val="22"/>
                <w:szCs w:val="22"/>
              </w:rPr>
              <w:t>Odniesienie do uwagi</w:t>
            </w:r>
          </w:p>
        </w:tc>
      </w:tr>
      <w:tr w:rsidR="00FE64B0" w:rsidRPr="00FE64B0" w14:paraId="671DE524" w14:textId="77777777" w:rsidTr="003F15DB">
        <w:tc>
          <w:tcPr>
            <w:tcW w:w="562" w:type="dxa"/>
          </w:tcPr>
          <w:p w14:paraId="1C9A2D87" w14:textId="77777777" w:rsidR="00FE64B0" w:rsidRPr="003F15DB" w:rsidRDefault="00FE64B0"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61D156BA" w14:textId="34C4459C" w:rsidR="00FE64B0" w:rsidRPr="003F15DB" w:rsidRDefault="00FE64B0" w:rsidP="00FE64B0">
            <w:pPr>
              <w:jc w:val="center"/>
              <w:rPr>
                <w:rFonts w:asciiTheme="minorHAnsi" w:hAnsiTheme="minorHAnsi" w:cstheme="minorHAnsi"/>
                <w:b/>
                <w:sz w:val="22"/>
                <w:szCs w:val="22"/>
              </w:rPr>
            </w:pPr>
            <w:r w:rsidRPr="003F15DB">
              <w:rPr>
                <w:rFonts w:asciiTheme="minorHAnsi" w:hAnsiTheme="minorHAnsi" w:cstheme="minorHAnsi"/>
                <w:b/>
                <w:sz w:val="22"/>
                <w:szCs w:val="22"/>
              </w:rPr>
              <w:t>RA IT</w:t>
            </w:r>
          </w:p>
        </w:tc>
        <w:tc>
          <w:tcPr>
            <w:tcW w:w="1843" w:type="dxa"/>
          </w:tcPr>
          <w:p w14:paraId="36F910BC" w14:textId="3CAECFDA"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1.1. Identyfikacja problemu i potrzeb</w:t>
            </w:r>
          </w:p>
        </w:tc>
        <w:tc>
          <w:tcPr>
            <w:tcW w:w="8222" w:type="dxa"/>
          </w:tcPr>
          <w:p w14:paraId="01EDB996" w14:textId="77777777" w:rsidR="00FE64B0" w:rsidRPr="003F15DB" w:rsidRDefault="00FE64B0" w:rsidP="00FE64B0">
            <w:pPr>
              <w:rPr>
                <w:rFonts w:asciiTheme="minorHAnsi" w:eastAsia="Aptos" w:hAnsiTheme="minorHAnsi" w:cstheme="minorHAnsi"/>
                <w:sz w:val="22"/>
                <w:szCs w:val="22"/>
                <w:lang w:eastAsia="en-US"/>
              </w:rPr>
            </w:pPr>
            <w:r w:rsidRPr="003F15DB">
              <w:rPr>
                <w:rFonts w:asciiTheme="minorHAnsi" w:eastAsia="Aptos" w:hAnsiTheme="minorHAnsi" w:cstheme="minorHAnsi"/>
                <w:sz w:val="22"/>
                <w:szCs w:val="22"/>
                <w:lang w:eastAsia="en-US"/>
              </w:rPr>
              <w:t>Doprecyzowanie, które potrzeby wynikają bezpośrednio z eIDAS2, a które są dodatkowymi usprawnieniami funkcjonalnymi.</w:t>
            </w:r>
          </w:p>
          <w:p w14:paraId="3B641B75" w14:textId="77777777" w:rsidR="00FE64B0" w:rsidRPr="003F15DB" w:rsidRDefault="00FE64B0" w:rsidP="00FE64B0">
            <w:pPr>
              <w:rPr>
                <w:rFonts w:asciiTheme="minorHAnsi" w:eastAsia="Aptos" w:hAnsiTheme="minorHAnsi" w:cstheme="minorHAnsi"/>
                <w:sz w:val="22"/>
                <w:szCs w:val="22"/>
                <w:lang w:eastAsia="en-US"/>
              </w:rPr>
            </w:pPr>
          </w:p>
          <w:p w14:paraId="0C03DD1C" w14:textId="0A7E3D69" w:rsidR="00FE64B0" w:rsidRPr="003F15DB" w:rsidRDefault="00FE64B0" w:rsidP="00FE64B0">
            <w:pPr>
              <w:rPr>
                <w:rFonts w:asciiTheme="minorHAnsi" w:hAnsiTheme="minorHAnsi" w:cstheme="minorHAnsi"/>
                <w:sz w:val="22"/>
                <w:szCs w:val="22"/>
              </w:rPr>
            </w:pPr>
            <w:r w:rsidRPr="003F15DB">
              <w:rPr>
                <w:rFonts w:asciiTheme="minorHAnsi" w:hAnsiTheme="minorHAnsi" w:cstheme="minorHAnsi"/>
                <w:iCs/>
                <w:sz w:val="22"/>
                <w:szCs w:val="22"/>
              </w:rPr>
              <w:t>Zaleca się wyodrębnienie potrzeb wynikających bezpośrednio z rozporządzenia eIDAS2 od potrzeb stanowiących dodatkowe usprawnienia funkcjonalne projektowanych rozwiązań.</w:t>
            </w:r>
          </w:p>
        </w:tc>
        <w:tc>
          <w:tcPr>
            <w:tcW w:w="1842" w:type="dxa"/>
          </w:tcPr>
          <w:p w14:paraId="0B46225D" w14:textId="612978B4"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Proszę o analizę i korektę opisu założeń</w:t>
            </w:r>
          </w:p>
        </w:tc>
        <w:tc>
          <w:tcPr>
            <w:tcW w:w="1785" w:type="dxa"/>
          </w:tcPr>
          <w:p w14:paraId="1CA0FD30" w14:textId="77777777" w:rsidR="00FE64B0" w:rsidRPr="00FE64B0" w:rsidRDefault="00FE64B0" w:rsidP="00FE64B0">
            <w:pPr>
              <w:jc w:val="center"/>
              <w:rPr>
                <w:rFonts w:asciiTheme="minorHAnsi" w:hAnsiTheme="minorHAnsi" w:cstheme="minorHAnsi"/>
                <w:sz w:val="22"/>
                <w:szCs w:val="22"/>
              </w:rPr>
            </w:pPr>
          </w:p>
        </w:tc>
      </w:tr>
      <w:tr w:rsidR="00FE64B0" w:rsidRPr="00FE64B0" w14:paraId="052C0D3C" w14:textId="77777777" w:rsidTr="003F15DB">
        <w:tc>
          <w:tcPr>
            <w:tcW w:w="562" w:type="dxa"/>
          </w:tcPr>
          <w:p w14:paraId="186EBCA4" w14:textId="77777777" w:rsidR="00FE64B0" w:rsidRPr="003F15DB" w:rsidRDefault="00FE64B0"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6B478CC2" w14:textId="60D17B47" w:rsidR="00FE64B0" w:rsidRPr="003F15DB" w:rsidRDefault="00FE64B0" w:rsidP="00FE64B0">
            <w:pPr>
              <w:jc w:val="center"/>
              <w:rPr>
                <w:rFonts w:asciiTheme="minorHAnsi" w:hAnsiTheme="minorHAnsi" w:cstheme="minorHAnsi"/>
                <w:b/>
                <w:sz w:val="22"/>
                <w:szCs w:val="22"/>
              </w:rPr>
            </w:pPr>
            <w:r w:rsidRPr="003F15DB">
              <w:rPr>
                <w:rFonts w:asciiTheme="minorHAnsi" w:hAnsiTheme="minorHAnsi" w:cstheme="minorHAnsi"/>
                <w:b/>
                <w:sz w:val="22"/>
                <w:szCs w:val="22"/>
              </w:rPr>
              <w:t>RA IT</w:t>
            </w:r>
          </w:p>
        </w:tc>
        <w:tc>
          <w:tcPr>
            <w:tcW w:w="1843" w:type="dxa"/>
          </w:tcPr>
          <w:p w14:paraId="32EFDC9F" w14:textId="74F74D98"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2.1. Cele i korzyści wynikające z projektu</w:t>
            </w:r>
          </w:p>
        </w:tc>
        <w:tc>
          <w:tcPr>
            <w:tcW w:w="8222" w:type="dxa"/>
          </w:tcPr>
          <w:p w14:paraId="2A8C5769" w14:textId="74CD3609" w:rsidR="00FE64B0" w:rsidRPr="003F15DB" w:rsidRDefault="00FE64B0" w:rsidP="00FE64B0">
            <w:pPr>
              <w:rPr>
                <w:rFonts w:asciiTheme="minorHAnsi" w:hAnsiTheme="minorHAnsi" w:cstheme="minorHAnsi"/>
                <w:iCs/>
                <w:sz w:val="22"/>
                <w:szCs w:val="22"/>
              </w:rPr>
            </w:pPr>
            <w:r w:rsidRPr="003F15DB">
              <w:rPr>
                <w:rFonts w:asciiTheme="minorHAnsi" w:hAnsiTheme="minorHAnsi" w:cstheme="minorHAnsi"/>
                <w:iCs/>
                <w:sz w:val="22"/>
                <w:szCs w:val="22"/>
              </w:rPr>
              <w:t>Uzupełnienie o wskaźniki jakościowe, zwłaszcza dostępność, wydajność, odsetek procesów zakończonych bez wsparcia helpdesku, bezpieczeństwo i satysfakcję użytkowników.</w:t>
            </w:r>
          </w:p>
          <w:p w14:paraId="2060223F" w14:textId="77777777" w:rsidR="00FE64B0" w:rsidRPr="003F15DB" w:rsidRDefault="00FE64B0" w:rsidP="00FE64B0">
            <w:pPr>
              <w:rPr>
                <w:rFonts w:asciiTheme="minorHAnsi" w:hAnsiTheme="minorHAnsi" w:cstheme="minorHAnsi"/>
                <w:iCs/>
                <w:sz w:val="22"/>
                <w:szCs w:val="22"/>
              </w:rPr>
            </w:pPr>
          </w:p>
          <w:p w14:paraId="36EF9A33" w14:textId="230E9238" w:rsidR="00FE64B0" w:rsidRPr="003F15DB" w:rsidRDefault="00FE64B0" w:rsidP="00FE64B0">
            <w:pPr>
              <w:rPr>
                <w:rFonts w:asciiTheme="minorHAnsi" w:hAnsiTheme="minorHAnsi" w:cstheme="minorHAnsi"/>
                <w:sz w:val="22"/>
                <w:szCs w:val="22"/>
              </w:rPr>
            </w:pPr>
            <w:r w:rsidRPr="003F15DB">
              <w:rPr>
                <w:rFonts w:asciiTheme="minorHAnsi" w:hAnsiTheme="minorHAnsi" w:cstheme="minorHAnsi"/>
                <w:iCs/>
                <w:sz w:val="22"/>
                <w:szCs w:val="22"/>
              </w:rPr>
              <w:t>Zaleca się uzupełnienie katalogu wskaźników o mierniki jakościowe, w szczególności dotyczące dostępności systemów, czasu odpowiedzi, poziomu bezpieczeństwa, zgodności z wymaganiami dostępności cyfrowej oraz satysfakcji użytkowników</w:t>
            </w:r>
          </w:p>
        </w:tc>
        <w:tc>
          <w:tcPr>
            <w:tcW w:w="1842" w:type="dxa"/>
          </w:tcPr>
          <w:p w14:paraId="20FB7996" w14:textId="0F087A25"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Proszę o analizę i korektę opisu założeń</w:t>
            </w:r>
          </w:p>
        </w:tc>
        <w:tc>
          <w:tcPr>
            <w:tcW w:w="1785" w:type="dxa"/>
          </w:tcPr>
          <w:p w14:paraId="6A7427E9" w14:textId="77777777" w:rsidR="00FE64B0" w:rsidRPr="00FE64B0" w:rsidRDefault="00FE64B0" w:rsidP="00FE64B0">
            <w:pPr>
              <w:jc w:val="center"/>
              <w:rPr>
                <w:rFonts w:asciiTheme="minorHAnsi" w:hAnsiTheme="minorHAnsi" w:cstheme="minorHAnsi"/>
                <w:sz w:val="22"/>
                <w:szCs w:val="22"/>
              </w:rPr>
            </w:pPr>
          </w:p>
        </w:tc>
      </w:tr>
      <w:tr w:rsidR="00FE64B0" w:rsidRPr="00FE64B0" w14:paraId="0767D59C" w14:textId="77777777" w:rsidTr="003F15DB">
        <w:tc>
          <w:tcPr>
            <w:tcW w:w="562" w:type="dxa"/>
          </w:tcPr>
          <w:p w14:paraId="0FD78269" w14:textId="77777777" w:rsidR="00FE64B0" w:rsidRPr="003F15DB" w:rsidRDefault="00FE64B0"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59B2A87F" w14:textId="533193A1" w:rsidR="00FE64B0" w:rsidRPr="003F15DB" w:rsidRDefault="00FE64B0" w:rsidP="00FE64B0">
            <w:pPr>
              <w:jc w:val="center"/>
              <w:rPr>
                <w:rFonts w:asciiTheme="minorHAnsi" w:hAnsiTheme="minorHAnsi" w:cstheme="minorHAnsi"/>
                <w:b/>
                <w:sz w:val="22"/>
                <w:szCs w:val="22"/>
              </w:rPr>
            </w:pPr>
            <w:r w:rsidRPr="003F15DB">
              <w:rPr>
                <w:rFonts w:asciiTheme="minorHAnsi" w:hAnsiTheme="minorHAnsi" w:cstheme="minorHAnsi"/>
                <w:b/>
                <w:sz w:val="22"/>
                <w:szCs w:val="22"/>
              </w:rPr>
              <w:t>RA IT</w:t>
            </w:r>
          </w:p>
        </w:tc>
        <w:tc>
          <w:tcPr>
            <w:tcW w:w="1843" w:type="dxa"/>
          </w:tcPr>
          <w:p w14:paraId="35F6EC60" w14:textId="4037D4C7"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3. Kamienie milowe</w:t>
            </w:r>
          </w:p>
        </w:tc>
        <w:tc>
          <w:tcPr>
            <w:tcW w:w="8222" w:type="dxa"/>
          </w:tcPr>
          <w:p w14:paraId="27F77FE6" w14:textId="77777777" w:rsidR="00FE64B0" w:rsidRPr="003F15DB" w:rsidRDefault="00FE64B0" w:rsidP="00FE64B0">
            <w:pPr>
              <w:rPr>
                <w:rFonts w:asciiTheme="minorHAnsi" w:hAnsiTheme="minorHAnsi" w:cstheme="minorHAnsi"/>
                <w:iCs/>
                <w:sz w:val="22"/>
                <w:szCs w:val="22"/>
              </w:rPr>
            </w:pPr>
            <w:r w:rsidRPr="003F15DB">
              <w:rPr>
                <w:rFonts w:asciiTheme="minorHAnsi" w:hAnsiTheme="minorHAnsi" w:cstheme="minorHAnsi"/>
                <w:iCs/>
                <w:sz w:val="22"/>
                <w:szCs w:val="22"/>
              </w:rPr>
              <w:t>Wskazanie kamieni krytycznych dla realizacji projektu.</w:t>
            </w:r>
          </w:p>
          <w:p w14:paraId="5A1AD2E0" w14:textId="77777777" w:rsidR="00FE64B0" w:rsidRPr="003F15DB" w:rsidRDefault="00FE64B0" w:rsidP="00FE64B0">
            <w:pPr>
              <w:rPr>
                <w:rFonts w:asciiTheme="minorHAnsi" w:hAnsiTheme="minorHAnsi" w:cstheme="minorHAnsi"/>
                <w:iCs/>
                <w:sz w:val="22"/>
                <w:szCs w:val="22"/>
              </w:rPr>
            </w:pPr>
          </w:p>
          <w:p w14:paraId="5CD6E95A" w14:textId="5218B596" w:rsidR="00FE64B0" w:rsidRPr="003F15DB" w:rsidRDefault="00FE64B0" w:rsidP="00FE64B0">
            <w:pPr>
              <w:rPr>
                <w:rFonts w:asciiTheme="minorHAnsi" w:hAnsiTheme="minorHAnsi" w:cstheme="minorHAnsi"/>
                <w:sz w:val="22"/>
                <w:szCs w:val="22"/>
              </w:rPr>
            </w:pPr>
            <w:r w:rsidRPr="003F15DB">
              <w:rPr>
                <w:rFonts w:asciiTheme="minorHAnsi" w:hAnsiTheme="minorHAnsi" w:cstheme="minorHAnsi"/>
                <w:sz w:val="22"/>
                <w:szCs w:val="22"/>
              </w:rPr>
              <w:t xml:space="preserve">Rekomenduje się uzupełnienie katalogu kamieni milowych o </w:t>
            </w:r>
            <w:r w:rsidRPr="003F15DB">
              <w:rPr>
                <w:rFonts w:asciiTheme="minorHAnsi" w:hAnsiTheme="minorHAnsi" w:cstheme="minorHAnsi"/>
                <w:b/>
                <w:bCs/>
                <w:sz w:val="22"/>
                <w:szCs w:val="22"/>
              </w:rPr>
              <w:t>pozytywny test prywatności</w:t>
            </w:r>
            <w:r w:rsidRPr="003F15DB">
              <w:rPr>
                <w:rFonts w:asciiTheme="minorHAnsi" w:hAnsiTheme="minorHAnsi" w:cstheme="minorHAnsi"/>
                <w:sz w:val="22"/>
                <w:szCs w:val="22"/>
              </w:rPr>
              <w:t xml:space="preserve"> oraz </w:t>
            </w:r>
            <w:r w:rsidRPr="003F15DB">
              <w:rPr>
                <w:rFonts w:asciiTheme="minorHAnsi" w:hAnsiTheme="minorHAnsi" w:cstheme="minorHAnsi"/>
                <w:b/>
                <w:bCs/>
                <w:sz w:val="22"/>
                <w:szCs w:val="22"/>
              </w:rPr>
              <w:t>migrację systemów</w:t>
            </w:r>
            <w:r w:rsidRPr="003F15DB">
              <w:rPr>
                <w:rFonts w:asciiTheme="minorHAnsi" w:hAnsiTheme="minorHAnsi" w:cstheme="minorHAnsi"/>
                <w:sz w:val="22"/>
                <w:szCs w:val="22"/>
              </w:rPr>
              <w:t xml:space="preserve"> jako odrębne, mierzalne etapy realizacji, z jednoznacznym określeniem terminów ich osiągnięcia</w:t>
            </w:r>
          </w:p>
        </w:tc>
        <w:tc>
          <w:tcPr>
            <w:tcW w:w="1842" w:type="dxa"/>
          </w:tcPr>
          <w:p w14:paraId="3BC310AA" w14:textId="53428E5E"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Proszę o analizę i korektę opisu założeń</w:t>
            </w:r>
          </w:p>
        </w:tc>
        <w:tc>
          <w:tcPr>
            <w:tcW w:w="1785" w:type="dxa"/>
          </w:tcPr>
          <w:p w14:paraId="456323F9" w14:textId="77777777" w:rsidR="00FE64B0" w:rsidRPr="00FE64B0" w:rsidRDefault="00FE64B0" w:rsidP="00FE64B0">
            <w:pPr>
              <w:jc w:val="center"/>
              <w:rPr>
                <w:rFonts w:asciiTheme="minorHAnsi" w:hAnsiTheme="minorHAnsi" w:cstheme="minorHAnsi"/>
                <w:sz w:val="22"/>
                <w:szCs w:val="22"/>
              </w:rPr>
            </w:pPr>
          </w:p>
        </w:tc>
      </w:tr>
      <w:tr w:rsidR="00FE64B0" w:rsidRPr="00FE64B0" w14:paraId="675214E8" w14:textId="77777777" w:rsidTr="003F15DB">
        <w:tc>
          <w:tcPr>
            <w:tcW w:w="562" w:type="dxa"/>
          </w:tcPr>
          <w:p w14:paraId="3EDB72AC" w14:textId="77777777" w:rsidR="00FE64B0" w:rsidRPr="003F15DB" w:rsidRDefault="00FE64B0"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03CB0B14" w14:textId="054195CC" w:rsidR="00FE64B0" w:rsidRPr="003F15DB" w:rsidRDefault="00FE64B0" w:rsidP="00FE64B0">
            <w:pPr>
              <w:jc w:val="center"/>
              <w:rPr>
                <w:rFonts w:asciiTheme="minorHAnsi" w:hAnsiTheme="minorHAnsi" w:cstheme="minorHAnsi"/>
                <w:b/>
                <w:sz w:val="22"/>
                <w:szCs w:val="22"/>
              </w:rPr>
            </w:pPr>
            <w:r w:rsidRPr="003F15DB">
              <w:rPr>
                <w:rFonts w:asciiTheme="minorHAnsi" w:hAnsiTheme="minorHAnsi" w:cstheme="minorHAnsi"/>
                <w:b/>
                <w:sz w:val="22"/>
                <w:szCs w:val="22"/>
              </w:rPr>
              <w:t>RA IT</w:t>
            </w:r>
          </w:p>
        </w:tc>
        <w:tc>
          <w:tcPr>
            <w:tcW w:w="1843" w:type="dxa"/>
          </w:tcPr>
          <w:p w14:paraId="1F74A289" w14:textId="5D68C29A"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4.2. Wykaz poszczególnych pozycji kosztowych</w:t>
            </w:r>
          </w:p>
        </w:tc>
        <w:tc>
          <w:tcPr>
            <w:tcW w:w="8222" w:type="dxa"/>
          </w:tcPr>
          <w:p w14:paraId="7D236C43" w14:textId="77777777" w:rsidR="003F15DB" w:rsidRPr="003F15DB" w:rsidRDefault="00FE64B0" w:rsidP="00FE64B0">
            <w:pPr>
              <w:rPr>
                <w:rFonts w:asciiTheme="minorHAnsi" w:hAnsiTheme="minorHAnsi" w:cstheme="minorHAnsi"/>
                <w:iCs/>
                <w:sz w:val="22"/>
                <w:szCs w:val="22"/>
              </w:rPr>
            </w:pPr>
            <w:r w:rsidRPr="003F15DB">
              <w:rPr>
                <w:rFonts w:asciiTheme="minorHAnsi" w:hAnsiTheme="minorHAnsi" w:cstheme="minorHAnsi"/>
                <w:iCs/>
                <w:sz w:val="22"/>
                <w:szCs w:val="22"/>
              </w:rPr>
              <w:t xml:space="preserve">Infrastruktura. </w:t>
            </w:r>
          </w:p>
          <w:p w14:paraId="4B5F09E4" w14:textId="58101C88" w:rsidR="00FE64B0" w:rsidRPr="003F15DB" w:rsidRDefault="00FE64B0" w:rsidP="003F15DB">
            <w:pPr>
              <w:pStyle w:val="Akapitzlist"/>
              <w:numPr>
                <w:ilvl w:val="0"/>
                <w:numId w:val="38"/>
              </w:numPr>
              <w:rPr>
                <w:rFonts w:asciiTheme="minorHAnsi" w:hAnsiTheme="minorHAnsi" w:cstheme="minorHAnsi"/>
                <w:iCs/>
                <w:sz w:val="22"/>
                <w:szCs w:val="22"/>
              </w:rPr>
            </w:pPr>
            <w:r w:rsidRPr="003F15DB">
              <w:rPr>
                <w:rFonts w:asciiTheme="minorHAnsi" w:hAnsiTheme="minorHAnsi" w:cstheme="minorHAnsi"/>
                <w:iCs/>
                <w:sz w:val="22"/>
                <w:szCs w:val="22"/>
              </w:rPr>
              <w:t>Prośba o wyjaśnienie jakie czytniki dokumentów</w:t>
            </w:r>
            <w:r w:rsidR="003F15DB"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umożliwiając</w:t>
            </w:r>
            <w:r w:rsidR="003F15DB" w:rsidRPr="003F15DB">
              <w:rPr>
                <w:rFonts w:asciiTheme="minorHAnsi" w:hAnsiTheme="minorHAnsi" w:cstheme="minorHAnsi"/>
                <w:iCs/>
                <w:sz w:val="22"/>
                <w:szCs w:val="22"/>
              </w:rPr>
              <w:t>e</w:t>
            </w:r>
            <w:r w:rsidRPr="003F15DB">
              <w:rPr>
                <w:rFonts w:asciiTheme="minorHAnsi" w:hAnsiTheme="minorHAnsi" w:cstheme="minorHAnsi"/>
                <w:iCs/>
                <w:sz w:val="22"/>
                <w:szCs w:val="22"/>
              </w:rPr>
              <w:t xml:space="preserve"> aktywację EPTC mają być zakupione?</w:t>
            </w:r>
          </w:p>
          <w:p w14:paraId="588C11F2" w14:textId="4FB7DDC9" w:rsidR="00FE64B0" w:rsidRPr="003F15DB" w:rsidRDefault="00FE64B0" w:rsidP="003F15DB">
            <w:pPr>
              <w:pStyle w:val="Akapitzlist"/>
              <w:numPr>
                <w:ilvl w:val="0"/>
                <w:numId w:val="38"/>
              </w:numPr>
              <w:rPr>
                <w:rFonts w:asciiTheme="minorHAnsi" w:hAnsiTheme="minorHAnsi" w:cstheme="minorHAnsi"/>
                <w:sz w:val="22"/>
                <w:szCs w:val="22"/>
              </w:rPr>
            </w:pPr>
            <w:r w:rsidRPr="003F15DB">
              <w:rPr>
                <w:rFonts w:asciiTheme="minorHAnsi" w:hAnsiTheme="minorHAnsi" w:cstheme="minorHAnsi"/>
                <w:iCs/>
                <w:sz w:val="22"/>
                <w:szCs w:val="22"/>
              </w:rPr>
              <w:t xml:space="preserve">Prośba o wyjaśnienie dlaczego koszty uwzględniają też koszty infrastruktury </w:t>
            </w:r>
            <w:proofErr w:type="spellStart"/>
            <w:r w:rsidRPr="003F15DB">
              <w:rPr>
                <w:rFonts w:asciiTheme="minorHAnsi" w:hAnsiTheme="minorHAnsi" w:cstheme="minorHAnsi"/>
                <w:iCs/>
                <w:sz w:val="22"/>
                <w:szCs w:val="22"/>
              </w:rPr>
              <w:t>RChO</w:t>
            </w:r>
            <w:proofErr w:type="spellEnd"/>
            <w:r w:rsidRPr="003F15DB">
              <w:rPr>
                <w:rFonts w:asciiTheme="minorHAnsi" w:hAnsiTheme="minorHAnsi" w:cstheme="minorHAnsi"/>
                <w:iCs/>
                <w:sz w:val="22"/>
                <w:szCs w:val="22"/>
              </w:rPr>
              <w:t>?</w:t>
            </w:r>
          </w:p>
        </w:tc>
        <w:tc>
          <w:tcPr>
            <w:tcW w:w="1842" w:type="dxa"/>
          </w:tcPr>
          <w:p w14:paraId="10996941" w14:textId="194D90C7"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t xml:space="preserve">Proszę o analizę i </w:t>
            </w:r>
            <w:r w:rsidR="003F15DB" w:rsidRPr="003F15DB">
              <w:rPr>
                <w:rFonts w:asciiTheme="minorHAnsi" w:hAnsiTheme="minorHAnsi" w:cstheme="minorHAnsi"/>
                <w:sz w:val="22"/>
                <w:szCs w:val="22"/>
              </w:rPr>
              <w:t xml:space="preserve">wyjaśnienie lub </w:t>
            </w:r>
            <w:r w:rsidRPr="003F15DB">
              <w:rPr>
                <w:rFonts w:asciiTheme="minorHAnsi" w:hAnsiTheme="minorHAnsi" w:cstheme="minorHAnsi"/>
                <w:sz w:val="22"/>
                <w:szCs w:val="22"/>
              </w:rPr>
              <w:t>korektę opisu założeń</w:t>
            </w:r>
          </w:p>
        </w:tc>
        <w:tc>
          <w:tcPr>
            <w:tcW w:w="1785" w:type="dxa"/>
          </w:tcPr>
          <w:p w14:paraId="68678B26" w14:textId="77777777" w:rsidR="00FE64B0" w:rsidRPr="00FE64B0" w:rsidRDefault="00FE64B0" w:rsidP="00FE64B0">
            <w:pPr>
              <w:jc w:val="center"/>
              <w:rPr>
                <w:rFonts w:asciiTheme="minorHAnsi" w:hAnsiTheme="minorHAnsi" w:cstheme="minorHAnsi"/>
                <w:sz w:val="22"/>
                <w:szCs w:val="22"/>
              </w:rPr>
            </w:pPr>
          </w:p>
        </w:tc>
      </w:tr>
      <w:tr w:rsidR="00FE64B0" w:rsidRPr="00FE64B0" w14:paraId="11398D15" w14:textId="77777777" w:rsidTr="003F15DB">
        <w:tc>
          <w:tcPr>
            <w:tcW w:w="562" w:type="dxa"/>
          </w:tcPr>
          <w:p w14:paraId="474DF9D5" w14:textId="77777777" w:rsidR="00FE64B0" w:rsidRPr="003F15DB" w:rsidRDefault="00FE64B0"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15764529" w14:textId="1AA7CCF7" w:rsidR="00FE64B0" w:rsidRPr="003F15DB" w:rsidRDefault="00FE64B0" w:rsidP="00FE64B0">
            <w:pPr>
              <w:jc w:val="center"/>
              <w:rPr>
                <w:rFonts w:asciiTheme="minorHAnsi" w:hAnsiTheme="minorHAnsi" w:cstheme="minorHAnsi"/>
                <w:b/>
                <w:sz w:val="22"/>
                <w:szCs w:val="22"/>
              </w:rPr>
            </w:pPr>
            <w:r w:rsidRPr="003F15DB">
              <w:rPr>
                <w:rFonts w:asciiTheme="minorHAnsi" w:hAnsiTheme="minorHAnsi" w:cstheme="minorHAnsi"/>
                <w:b/>
                <w:sz w:val="22"/>
                <w:szCs w:val="22"/>
              </w:rPr>
              <w:t>RA IT</w:t>
            </w:r>
          </w:p>
        </w:tc>
        <w:tc>
          <w:tcPr>
            <w:tcW w:w="1843" w:type="dxa"/>
          </w:tcPr>
          <w:p w14:paraId="7547F522" w14:textId="27A7781C" w:rsidR="00FE64B0" w:rsidRPr="003F15DB" w:rsidRDefault="003F15DB" w:rsidP="00FE64B0">
            <w:pPr>
              <w:jc w:val="center"/>
              <w:rPr>
                <w:rFonts w:asciiTheme="minorHAnsi" w:hAnsiTheme="minorHAnsi" w:cstheme="minorHAnsi"/>
                <w:sz w:val="22"/>
                <w:szCs w:val="22"/>
              </w:rPr>
            </w:pPr>
            <w:r w:rsidRPr="003F15DB">
              <w:rPr>
                <w:rFonts w:asciiTheme="minorHAnsi" w:hAnsiTheme="minorHAnsi" w:cstheme="minorHAnsi"/>
                <w:color w:val="000000"/>
                <w:sz w:val="22"/>
                <w:szCs w:val="22"/>
              </w:rPr>
              <w:t>7.1. Widok kooperacji aplikacji</w:t>
            </w:r>
          </w:p>
        </w:tc>
        <w:tc>
          <w:tcPr>
            <w:tcW w:w="8222" w:type="dxa"/>
          </w:tcPr>
          <w:p w14:paraId="43A65516" w14:textId="2FB7603D" w:rsidR="003F15DB" w:rsidRPr="003F15DB" w:rsidRDefault="003F15DB" w:rsidP="003F15DB">
            <w:pPr>
              <w:rPr>
                <w:rFonts w:asciiTheme="minorHAnsi" w:hAnsiTheme="minorHAnsi" w:cstheme="minorHAnsi"/>
                <w:iCs/>
                <w:sz w:val="22"/>
                <w:szCs w:val="22"/>
              </w:rPr>
            </w:pPr>
            <w:r w:rsidRPr="003F15DB">
              <w:rPr>
                <w:rFonts w:asciiTheme="minorHAnsi" w:hAnsiTheme="minorHAnsi" w:cstheme="minorHAnsi"/>
                <w:iCs/>
                <w:sz w:val="22"/>
                <w:szCs w:val="22"/>
              </w:rPr>
              <w:t>Dla systemu „</w:t>
            </w:r>
            <w:r w:rsidR="00FE64B0" w:rsidRPr="003F15DB">
              <w:rPr>
                <w:rFonts w:asciiTheme="minorHAnsi" w:hAnsiTheme="minorHAnsi" w:cstheme="minorHAnsi"/>
                <w:iCs/>
                <w:sz w:val="22"/>
                <w:szCs w:val="22"/>
              </w:rPr>
              <w:t>Systemy dostawców środków identyfikacji elektronicznej</w:t>
            </w:r>
            <w:r w:rsidRPr="003F15DB">
              <w:rPr>
                <w:rFonts w:asciiTheme="minorHAnsi" w:hAnsiTheme="minorHAnsi" w:cstheme="minorHAnsi"/>
                <w:iCs/>
                <w:sz w:val="22"/>
                <w:szCs w:val="22"/>
              </w:rPr>
              <w:t>” w kolumnie „</w:t>
            </w:r>
            <w:r w:rsidRPr="003F15DB">
              <w:rPr>
                <w:rFonts w:asciiTheme="minorHAnsi" w:hAnsiTheme="minorHAnsi" w:cstheme="minorHAnsi"/>
                <w:iCs/>
                <w:sz w:val="22"/>
                <w:szCs w:val="22"/>
              </w:rPr>
              <w:t>Krótki opis</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ewentualnej</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zmiany</w:t>
            </w:r>
            <w:r w:rsidRPr="003F15DB">
              <w:rPr>
                <w:rFonts w:asciiTheme="minorHAnsi" w:hAnsiTheme="minorHAnsi" w:cstheme="minorHAnsi"/>
                <w:iCs/>
                <w:sz w:val="22"/>
                <w:szCs w:val="22"/>
              </w:rPr>
              <w:t>” wprowadzono „</w:t>
            </w:r>
            <w:r w:rsidRPr="003F15DB">
              <w:rPr>
                <w:rFonts w:asciiTheme="minorHAnsi" w:hAnsiTheme="minorHAnsi" w:cstheme="minorHAnsi"/>
                <w:iCs/>
                <w:sz w:val="22"/>
                <w:szCs w:val="22"/>
              </w:rPr>
              <w:t>Potencjalna budowa systemów dostawców identyfikacji Elektronicznej realizowana będzie poza</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Zakresem TRUST. Jednak w przypadku, jeśli takie</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Systemy zostaną</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zbudowane, w ramach projektu TRUST realizowana</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będzie ich integracja z węzłem</w:t>
            </w:r>
            <w:r w:rsidRPr="003F15DB">
              <w:rPr>
                <w:rFonts w:asciiTheme="minorHAnsi" w:hAnsiTheme="minorHAnsi" w:cstheme="minorHAnsi"/>
                <w:iCs/>
                <w:sz w:val="22"/>
                <w:szCs w:val="22"/>
              </w:rPr>
              <w:t xml:space="preserve"> </w:t>
            </w:r>
            <w:r w:rsidRPr="003F15DB">
              <w:rPr>
                <w:rFonts w:asciiTheme="minorHAnsi" w:hAnsiTheme="minorHAnsi" w:cstheme="minorHAnsi"/>
                <w:iCs/>
                <w:sz w:val="22"/>
                <w:szCs w:val="22"/>
              </w:rPr>
              <w:t>krajowym 2.0.”?</w:t>
            </w:r>
            <w:r w:rsidRPr="003F15DB">
              <w:rPr>
                <w:rFonts w:asciiTheme="minorHAnsi" w:hAnsiTheme="minorHAnsi" w:cstheme="minorHAnsi"/>
                <w:iCs/>
                <w:sz w:val="22"/>
                <w:szCs w:val="22"/>
              </w:rPr>
              <w:t>”</w:t>
            </w:r>
          </w:p>
          <w:p w14:paraId="28162B41" w14:textId="77777777" w:rsidR="003F15DB" w:rsidRPr="003F15DB" w:rsidRDefault="003F15DB" w:rsidP="003F15DB">
            <w:pPr>
              <w:rPr>
                <w:rFonts w:asciiTheme="minorHAnsi" w:hAnsiTheme="minorHAnsi" w:cstheme="minorHAnsi"/>
                <w:iCs/>
                <w:sz w:val="22"/>
                <w:szCs w:val="22"/>
              </w:rPr>
            </w:pPr>
          </w:p>
          <w:p w14:paraId="6493FEE1" w14:textId="5867E036" w:rsidR="00FE64B0" w:rsidRPr="003F15DB" w:rsidRDefault="00FE64B0" w:rsidP="003F15DB">
            <w:pPr>
              <w:rPr>
                <w:rFonts w:asciiTheme="minorHAnsi" w:hAnsiTheme="minorHAnsi" w:cstheme="minorHAnsi"/>
                <w:sz w:val="22"/>
                <w:szCs w:val="22"/>
              </w:rPr>
            </w:pPr>
            <w:r w:rsidRPr="003F15DB">
              <w:rPr>
                <w:rFonts w:asciiTheme="minorHAnsi" w:hAnsiTheme="minorHAnsi" w:cstheme="minorHAnsi"/>
                <w:iCs/>
                <w:sz w:val="22"/>
                <w:szCs w:val="22"/>
              </w:rPr>
              <w:lastRenderedPageBreak/>
              <w:t>Prośba o</w:t>
            </w:r>
            <w:r w:rsidR="003F15DB" w:rsidRPr="003F15DB">
              <w:rPr>
                <w:rFonts w:asciiTheme="minorHAnsi" w:hAnsiTheme="minorHAnsi" w:cstheme="minorHAnsi"/>
                <w:iCs/>
                <w:sz w:val="22"/>
                <w:szCs w:val="22"/>
              </w:rPr>
              <w:t xml:space="preserve"> szczegółowe</w:t>
            </w:r>
            <w:r w:rsidRPr="003F15DB">
              <w:rPr>
                <w:rFonts w:asciiTheme="minorHAnsi" w:hAnsiTheme="minorHAnsi" w:cstheme="minorHAnsi"/>
                <w:iCs/>
                <w:sz w:val="22"/>
                <w:szCs w:val="22"/>
              </w:rPr>
              <w:t xml:space="preserve"> wyjaśnienie </w:t>
            </w:r>
            <w:r w:rsidR="003F15DB" w:rsidRPr="003F15DB">
              <w:rPr>
                <w:rFonts w:asciiTheme="minorHAnsi" w:hAnsiTheme="minorHAnsi" w:cstheme="minorHAnsi"/>
                <w:iCs/>
                <w:sz w:val="22"/>
                <w:szCs w:val="22"/>
              </w:rPr>
              <w:t xml:space="preserve">w jaki sposób to działanie </w:t>
            </w:r>
            <w:r w:rsidRPr="003F15DB">
              <w:rPr>
                <w:rFonts w:asciiTheme="minorHAnsi" w:hAnsiTheme="minorHAnsi" w:cstheme="minorHAnsi"/>
                <w:iCs/>
                <w:sz w:val="22"/>
                <w:szCs w:val="22"/>
              </w:rPr>
              <w:t>wpływ</w:t>
            </w:r>
            <w:r w:rsidR="003F15DB" w:rsidRPr="003F15DB">
              <w:rPr>
                <w:rFonts w:asciiTheme="minorHAnsi" w:hAnsiTheme="minorHAnsi" w:cstheme="minorHAnsi"/>
                <w:iCs/>
                <w:sz w:val="22"/>
                <w:szCs w:val="22"/>
              </w:rPr>
              <w:t>a</w:t>
            </w:r>
            <w:r w:rsidRPr="003F15DB">
              <w:rPr>
                <w:rFonts w:asciiTheme="minorHAnsi" w:hAnsiTheme="minorHAnsi" w:cstheme="minorHAnsi"/>
                <w:iCs/>
                <w:sz w:val="22"/>
                <w:szCs w:val="22"/>
              </w:rPr>
              <w:t xml:space="preserve"> na przebudowę systemów identyfikacji </w:t>
            </w:r>
            <w:r w:rsidR="003F15DB" w:rsidRPr="003F15DB">
              <w:rPr>
                <w:rFonts w:asciiTheme="minorHAnsi" w:hAnsiTheme="minorHAnsi" w:cstheme="minorHAnsi"/>
                <w:iCs/>
                <w:sz w:val="22"/>
                <w:szCs w:val="22"/>
              </w:rPr>
              <w:t>oraz</w:t>
            </w:r>
            <w:r w:rsidRPr="003F15DB">
              <w:rPr>
                <w:rFonts w:asciiTheme="minorHAnsi" w:hAnsiTheme="minorHAnsi" w:cstheme="minorHAnsi"/>
                <w:iCs/>
                <w:sz w:val="22"/>
                <w:szCs w:val="22"/>
              </w:rPr>
              <w:t xml:space="preserve"> na harmonogram</w:t>
            </w:r>
            <w:r w:rsidR="003F15DB" w:rsidRPr="003F15DB">
              <w:rPr>
                <w:rFonts w:asciiTheme="minorHAnsi" w:hAnsiTheme="minorHAnsi" w:cstheme="minorHAnsi"/>
                <w:iCs/>
                <w:sz w:val="22"/>
                <w:szCs w:val="22"/>
              </w:rPr>
              <w:t xml:space="preserve"> i koszt projektu</w:t>
            </w:r>
          </w:p>
        </w:tc>
        <w:tc>
          <w:tcPr>
            <w:tcW w:w="1842" w:type="dxa"/>
          </w:tcPr>
          <w:p w14:paraId="1CA5DC60" w14:textId="6B10C41A" w:rsidR="00FE64B0" w:rsidRPr="003F15DB" w:rsidRDefault="00FE64B0" w:rsidP="00FE64B0">
            <w:pPr>
              <w:jc w:val="center"/>
              <w:rPr>
                <w:rFonts w:asciiTheme="minorHAnsi" w:hAnsiTheme="minorHAnsi" w:cstheme="minorHAnsi"/>
                <w:sz w:val="22"/>
                <w:szCs w:val="22"/>
              </w:rPr>
            </w:pPr>
            <w:r w:rsidRPr="003F15DB">
              <w:rPr>
                <w:rFonts w:asciiTheme="minorHAnsi" w:hAnsiTheme="minorHAnsi" w:cstheme="minorHAnsi"/>
                <w:sz w:val="22"/>
                <w:szCs w:val="22"/>
              </w:rPr>
              <w:lastRenderedPageBreak/>
              <w:t>Proszę o analizę i korektę opisu założeń</w:t>
            </w:r>
          </w:p>
        </w:tc>
        <w:tc>
          <w:tcPr>
            <w:tcW w:w="1785" w:type="dxa"/>
          </w:tcPr>
          <w:p w14:paraId="2204122A" w14:textId="77777777" w:rsidR="00FE64B0" w:rsidRPr="003F15DB" w:rsidRDefault="00FE64B0" w:rsidP="00FE64B0">
            <w:pPr>
              <w:jc w:val="center"/>
              <w:rPr>
                <w:rFonts w:asciiTheme="minorHAnsi" w:hAnsiTheme="minorHAnsi" w:cstheme="minorHAnsi"/>
                <w:sz w:val="22"/>
                <w:szCs w:val="22"/>
              </w:rPr>
            </w:pPr>
          </w:p>
        </w:tc>
      </w:tr>
      <w:tr w:rsidR="00B43118" w:rsidRPr="00FE64B0" w14:paraId="17F2761A" w14:textId="77777777" w:rsidTr="003F15DB">
        <w:tc>
          <w:tcPr>
            <w:tcW w:w="562" w:type="dxa"/>
          </w:tcPr>
          <w:p w14:paraId="355D18F3" w14:textId="77777777" w:rsidR="00B43118" w:rsidRPr="003F15DB" w:rsidRDefault="00B43118"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4F92FFDD" w14:textId="119C90F8" w:rsidR="00B43118" w:rsidRPr="00FE64B0" w:rsidRDefault="00B43118" w:rsidP="00FE64B0">
            <w:pPr>
              <w:jc w:val="center"/>
              <w:rPr>
                <w:rFonts w:asciiTheme="minorHAnsi" w:hAnsiTheme="minorHAnsi" w:cstheme="minorHAnsi"/>
                <w:b/>
                <w:sz w:val="22"/>
                <w:szCs w:val="22"/>
                <w:highlight w:val="yellow"/>
              </w:rPr>
            </w:pPr>
            <w:r w:rsidRPr="00FE64B0">
              <w:rPr>
                <w:rFonts w:asciiTheme="minorHAnsi" w:hAnsiTheme="minorHAnsi" w:cstheme="minorHAnsi"/>
                <w:b/>
                <w:sz w:val="22"/>
                <w:szCs w:val="22"/>
              </w:rPr>
              <w:t>RA IT</w:t>
            </w:r>
          </w:p>
        </w:tc>
        <w:tc>
          <w:tcPr>
            <w:tcW w:w="1843" w:type="dxa"/>
          </w:tcPr>
          <w:p w14:paraId="556E961A" w14:textId="3E72227B" w:rsidR="00B43118" w:rsidRPr="00FE64B0" w:rsidRDefault="00B43118" w:rsidP="00FE64B0">
            <w:pPr>
              <w:jc w:val="center"/>
              <w:rPr>
                <w:rFonts w:asciiTheme="minorHAnsi" w:hAnsiTheme="minorHAnsi" w:cstheme="minorHAnsi"/>
                <w:sz w:val="22"/>
                <w:szCs w:val="22"/>
                <w:highlight w:val="yellow"/>
              </w:rPr>
            </w:pPr>
            <w:r w:rsidRPr="00FE64B0">
              <w:rPr>
                <w:rFonts w:asciiTheme="minorHAnsi" w:hAnsiTheme="minorHAnsi" w:cstheme="minorHAnsi"/>
                <w:color w:val="000000"/>
                <w:sz w:val="22"/>
                <w:szCs w:val="22"/>
              </w:rPr>
              <w:t>7.1. Widok kooperacji aplikacji</w:t>
            </w:r>
          </w:p>
        </w:tc>
        <w:tc>
          <w:tcPr>
            <w:tcW w:w="8222" w:type="dxa"/>
          </w:tcPr>
          <w:p w14:paraId="0E8154F7" w14:textId="640373CF" w:rsidR="00B43118" w:rsidRPr="00FE64B0" w:rsidRDefault="00B43118" w:rsidP="00FE64B0">
            <w:pPr>
              <w:rPr>
                <w:rFonts w:asciiTheme="minorHAnsi" w:hAnsiTheme="minorHAnsi" w:cstheme="minorHAnsi"/>
                <w:iCs/>
                <w:sz w:val="22"/>
                <w:szCs w:val="22"/>
              </w:rPr>
            </w:pPr>
            <w:r w:rsidRPr="00FE64B0">
              <w:rPr>
                <w:rFonts w:asciiTheme="minorHAnsi" w:hAnsiTheme="minorHAnsi" w:cstheme="minorHAnsi"/>
                <w:iCs/>
                <w:sz w:val="22"/>
                <w:szCs w:val="22"/>
              </w:rPr>
              <w:t xml:space="preserve">System „Profil zaufany” nie jest systemem planowanym a istniejącym który ma być wycofany. </w:t>
            </w:r>
          </w:p>
        </w:tc>
        <w:tc>
          <w:tcPr>
            <w:tcW w:w="1842" w:type="dxa"/>
          </w:tcPr>
          <w:p w14:paraId="12A54254" w14:textId="61F8C2A6" w:rsidR="00B43118" w:rsidRPr="00FE64B0" w:rsidRDefault="00FE64B0" w:rsidP="00FE64B0">
            <w:pPr>
              <w:jc w:val="center"/>
              <w:rPr>
                <w:rFonts w:asciiTheme="minorHAnsi" w:hAnsiTheme="minorHAnsi" w:cstheme="minorHAnsi"/>
                <w:sz w:val="22"/>
                <w:szCs w:val="22"/>
                <w:highlight w:val="yellow"/>
              </w:rPr>
            </w:pPr>
            <w:r w:rsidRPr="00FE64B0">
              <w:rPr>
                <w:rFonts w:asciiTheme="minorHAnsi" w:hAnsiTheme="minorHAnsi" w:cstheme="minorHAnsi"/>
                <w:sz w:val="22"/>
                <w:szCs w:val="22"/>
              </w:rPr>
              <w:t>Proszę o analizę i korektę opisu założeń</w:t>
            </w:r>
          </w:p>
        </w:tc>
        <w:tc>
          <w:tcPr>
            <w:tcW w:w="1785" w:type="dxa"/>
          </w:tcPr>
          <w:p w14:paraId="68EE45A3" w14:textId="77777777" w:rsidR="00B43118" w:rsidRPr="00FE64B0" w:rsidRDefault="00B43118" w:rsidP="00FE64B0">
            <w:pPr>
              <w:jc w:val="center"/>
              <w:rPr>
                <w:rFonts w:asciiTheme="minorHAnsi" w:hAnsiTheme="minorHAnsi" w:cstheme="minorHAnsi"/>
                <w:sz w:val="22"/>
                <w:szCs w:val="22"/>
              </w:rPr>
            </w:pPr>
          </w:p>
        </w:tc>
      </w:tr>
      <w:tr w:rsidR="00481F22" w:rsidRPr="00FE64B0" w14:paraId="08888DFB" w14:textId="77777777" w:rsidTr="003F15DB">
        <w:tc>
          <w:tcPr>
            <w:tcW w:w="562" w:type="dxa"/>
          </w:tcPr>
          <w:p w14:paraId="297E6FE2" w14:textId="74D236F9" w:rsidR="00481F22" w:rsidRPr="003F15DB" w:rsidRDefault="00481F22"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72970A6A" w14:textId="53ED8D27" w:rsidR="00481F22" w:rsidRPr="00FE64B0" w:rsidRDefault="00481F22"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27777221" w14:textId="048EDD95"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color w:val="000000"/>
                <w:sz w:val="22"/>
                <w:szCs w:val="22"/>
              </w:rPr>
              <w:t>7.1. Widok kooperacji aplikacji</w:t>
            </w:r>
          </w:p>
        </w:tc>
        <w:tc>
          <w:tcPr>
            <w:tcW w:w="8222" w:type="dxa"/>
          </w:tcPr>
          <w:p w14:paraId="2C622BF0" w14:textId="1AF413B5"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 xml:space="preserve">OZPI nie zawiera przepływów od Profilu Zaufanego do Profilu Zaufanego 2.0 (w obie strony) oraz od Profilu Zaufanego do Dostawców Usług Online (w obie strony). Brakuje również samego systemu Profil Zaufany (poza przedstawieniem migracji na dole diagramu), o statusie Do Wycofania. </w:t>
            </w:r>
          </w:p>
        </w:tc>
        <w:tc>
          <w:tcPr>
            <w:tcW w:w="1842" w:type="dxa"/>
          </w:tcPr>
          <w:p w14:paraId="4D3C68C2" w14:textId="1762F9DE"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sz w:val="22"/>
                <w:szCs w:val="22"/>
              </w:rPr>
              <w:t>Proszę o analizę i korektę opisu założeń</w:t>
            </w:r>
          </w:p>
        </w:tc>
        <w:tc>
          <w:tcPr>
            <w:tcW w:w="1785" w:type="dxa"/>
          </w:tcPr>
          <w:p w14:paraId="218BBAC3" w14:textId="77777777" w:rsidR="00481F22" w:rsidRPr="00FE64B0" w:rsidRDefault="00481F22" w:rsidP="00FE64B0">
            <w:pPr>
              <w:jc w:val="center"/>
              <w:rPr>
                <w:rFonts w:asciiTheme="minorHAnsi" w:hAnsiTheme="minorHAnsi" w:cstheme="minorHAnsi"/>
                <w:sz w:val="22"/>
                <w:szCs w:val="22"/>
              </w:rPr>
            </w:pPr>
          </w:p>
        </w:tc>
      </w:tr>
      <w:tr w:rsidR="00481F22" w:rsidRPr="00FE64B0" w14:paraId="648CFAC2" w14:textId="77777777" w:rsidTr="003F15DB">
        <w:tc>
          <w:tcPr>
            <w:tcW w:w="562" w:type="dxa"/>
          </w:tcPr>
          <w:p w14:paraId="112871DE" w14:textId="154F67CE" w:rsidR="00481F22" w:rsidRPr="003F15DB" w:rsidRDefault="00481F22"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57A500ED" w14:textId="6A133F56" w:rsidR="00481F22" w:rsidRPr="00FE64B0" w:rsidRDefault="00481F22"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70217589" w14:textId="062E25A4"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color w:val="000000"/>
                <w:sz w:val="22"/>
                <w:szCs w:val="22"/>
              </w:rPr>
              <w:t>7.1. Widok kooperacji aplikacji</w:t>
            </w:r>
          </w:p>
        </w:tc>
        <w:tc>
          <w:tcPr>
            <w:tcW w:w="8222" w:type="dxa"/>
          </w:tcPr>
          <w:p w14:paraId="08536FE1"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 xml:space="preserve">W Liście systemów wykazuje się wszystkie systemy teleinformatyczne z diagramu kooperacji aplikacji odrębnie, z: </w:t>
            </w:r>
          </w:p>
          <w:p w14:paraId="03F7C9E8" w14:textId="77777777" w:rsidR="00481F22" w:rsidRPr="00FE64B0" w:rsidRDefault="00481F22" w:rsidP="00FE64B0">
            <w:pPr>
              <w:numPr>
                <w:ilvl w:val="0"/>
                <w:numId w:val="31"/>
              </w:numPr>
              <w:rPr>
                <w:rFonts w:asciiTheme="minorHAnsi" w:hAnsiTheme="minorHAnsi" w:cstheme="minorHAnsi"/>
                <w:sz w:val="22"/>
                <w:szCs w:val="22"/>
              </w:rPr>
            </w:pPr>
            <w:r w:rsidRPr="00FE64B0">
              <w:rPr>
                <w:rFonts w:asciiTheme="minorHAnsi" w:hAnsiTheme="minorHAnsi" w:cstheme="minorHAnsi"/>
                <w:sz w:val="22"/>
                <w:szCs w:val="22"/>
              </w:rPr>
              <w:t>uwzględnieniem systemów będących produktami projektu,</w:t>
            </w:r>
          </w:p>
          <w:p w14:paraId="5409817A" w14:textId="77777777" w:rsidR="00481F22" w:rsidRPr="00FE64B0" w:rsidRDefault="00481F22" w:rsidP="00FE64B0">
            <w:pPr>
              <w:numPr>
                <w:ilvl w:val="0"/>
                <w:numId w:val="31"/>
              </w:numPr>
              <w:rPr>
                <w:rFonts w:asciiTheme="minorHAnsi" w:hAnsiTheme="minorHAnsi" w:cstheme="minorHAnsi"/>
                <w:sz w:val="22"/>
                <w:szCs w:val="22"/>
              </w:rPr>
            </w:pPr>
            <w:r w:rsidRPr="00FE64B0">
              <w:rPr>
                <w:rFonts w:asciiTheme="minorHAnsi" w:hAnsiTheme="minorHAnsi" w:cstheme="minorHAnsi"/>
                <w:sz w:val="22"/>
                <w:szCs w:val="22"/>
              </w:rPr>
              <w:t>pominięciem grup systemów</w:t>
            </w:r>
          </w:p>
          <w:p w14:paraId="0BB90801" w14:textId="77777777" w:rsidR="00481F22" w:rsidRPr="00FE64B0" w:rsidRDefault="00481F22" w:rsidP="00FE64B0">
            <w:pPr>
              <w:rPr>
                <w:rFonts w:asciiTheme="minorHAnsi" w:eastAsia="Calibri" w:hAnsiTheme="minorHAnsi" w:cstheme="minorHAnsi"/>
                <w:sz w:val="22"/>
                <w:szCs w:val="22"/>
                <w:lang w:eastAsia="en-US"/>
              </w:rPr>
            </w:pPr>
            <w:r w:rsidRPr="00FE64B0">
              <w:rPr>
                <w:rFonts w:asciiTheme="minorHAnsi" w:eastAsia="Calibri" w:hAnsiTheme="minorHAnsi" w:cstheme="minorHAnsi"/>
                <w:sz w:val="22"/>
                <w:szCs w:val="22"/>
                <w:lang w:eastAsia="en-US"/>
              </w:rPr>
              <w:t>W Liście systemów w kolumnie:</w:t>
            </w:r>
          </w:p>
          <w:p w14:paraId="74A2C57F" w14:textId="77777777" w:rsidR="00FE64B0" w:rsidRPr="00FE64B0" w:rsidRDefault="00FE64B0" w:rsidP="00FE64B0">
            <w:pPr>
              <w:pStyle w:val="Akapitzlist"/>
              <w:numPr>
                <w:ilvl w:val="1"/>
                <w:numId w:val="27"/>
              </w:numPr>
              <w:ind w:left="357" w:hanging="357"/>
              <w:contextualSpacing w:val="0"/>
              <w:jc w:val="both"/>
              <w:rPr>
                <w:rFonts w:asciiTheme="minorHAnsi" w:hAnsiTheme="minorHAnsi" w:cstheme="minorHAnsi"/>
                <w:sz w:val="22"/>
                <w:szCs w:val="22"/>
              </w:rPr>
            </w:pPr>
            <w:r w:rsidRPr="00FE64B0">
              <w:rPr>
                <w:rFonts w:asciiTheme="minorHAnsi" w:hAnsiTheme="minorHAnsi" w:cstheme="minorHAnsi"/>
                <w:sz w:val="22"/>
                <w:szCs w:val="22"/>
              </w:rPr>
              <w:t>„Nazwa systemu”: należy zaprezentować skrótowiec systemu teleinformatycznego zgodnie z wykazaną na diagramie kooperacji.</w:t>
            </w:r>
          </w:p>
          <w:p w14:paraId="237F7CCB" w14:textId="77777777" w:rsidR="00FE64B0" w:rsidRPr="00FE64B0" w:rsidRDefault="00FE64B0" w:rsidP="00FE64B0">
            <w:pPr>
              <w:pStyle w:val="Akapitzlist"/>
              <w:numPr>
                <w:ilvl w:val="1"/>
                <w:numId w:val="27"/>
              </w:numPr>
              <w:ind w:left="360"/>
              <w:contextualSpacing w:val="0"/>
              <w:jc w:val="both"/>
              <w:rPr>
                <w:rFonts w:asciiTheme="minorHAnsi" w:hAnsiTheme="minorHAnsi" w:cstheme="minorHAnsi"/>
                <w:sz w:val="22"/>
                <w:szCs w:val="22"/>
              </w:rPr>
            </w:pPr>
            <w:r w:rsidRPr="00FE64B0">
              <w:rPr>
                <w:rFonts w:asciiTheme="minorHAnsi" w:hAnsiTheme="minorHAnsi" w:cstheme="minorHAnsi"/>
                <w:sz w:val="22"/>
                <w:szCs w:val="22"/>
              </w:rPr>
              <w:t>„Gestor systemu”: należy wprowadzić nawę podmiotu będącego właścicielem systemu.</w:t>
            </w:r>
          </w:p>
          <w:p w14:paraId="6CE341B3" w14:textId="77777777" w:rsidR="00FE64B0" w:rsidRPr="00FE64B0" w:rsidRDefault="00FE64B0" w:rsidP="00FE64B0">
            <w:pPr>
              <w:pStyle w:val="Akapitzlist"/>
              <w:numPr>
                <w:ilvl w:val="1"/>
                <w:numId w:val="27"/>
              </w:numPr>
              <w:ind w:left="360"/>
              <w:contextualSpacing w:val="0"/>
              <w:jc w:val="both"/>
              <w:rPr>
                <w:rFonts w:asciiTheme="minorHAnsi" w:hAnsiTheme="minorHAnsi" w:cstheme="minorHAnsi"/>
                <w:sz w:val="22"/>
                <w:szCs w:val="22"/>
              </w:rPr>
            </w:pPr>
            <w:r w:rsidRPr="00FE64B0">
              <w:rPr>
                <w:rFonts w:asciiTheme="minorHAnsi" w:hAnsiTheme="minorHAnsi" w:cstheme="minorHAnsi"/>
                <w:sz w:val="22"/>
                <w:szCs w:val="22"/>
              </w:rPr>
              <w:t>„</w:t>
            </w:r>
            <w:r w:rsidRPr="00FE64B0">
              <w:rPr>
                <w:rFonts w:asciiTheme="minorHAnsi" w:hAnsiTheme="minorHAnsi" w:cstheme="minorHAnsi"/>
                <w:b/>
                <w:bCs/>
                <w:sz w:val="22"/>
                <w:szCs w:val="22"/>
              </w:rPr>
              <w:t>Opis systemu”</w:t>
            </w:r>
            <w:r w:rsidRPr="00FE64B0">
              <w:rPr>
                <w:rFonts w:asciiTheme="minorHAnsi" w:hAnsiTheme="minorHAnsi" w:cstheme="minorHAnsi"/>
                <w:sz w:val="22"/>
                <w:szCs w:val="22"/>
              </w:rPr>
              <w:t xml:space="preserve">: </w:t>
            </w:r>
          </w:p>
          <w:p w14:paraId="655C5494" w14:textId="77777777" w:rsidR="00FE64B0" w:rsidRPr="00FE64B0" w:rsidRDefault="00FE64B0" w:rsidP="00FE64B0">
            <w:pPr>
              <w:pStyle w:val="Akapitzlist"/>
              <w:numPr>
                <w:ilvl w:val="0"/>
                <w:numId w:val="34"/>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należy podać pełną nazwę systemu oraz krótką, ale wyczerpującą informację o systemie teleinformatycznym prezentowanym na diagramie zawierającą:</w:t>
            </w:r>
          </w:p>
          <w:p w14:paraId="2225A8FB" w14:textId="77777777" w:rsidR="00FE64B0" w:rsidRPr="00FE64B0" w:rsidRDefault="00FE64B0" w:rsidP="00FE64B0">
            <w:pPr>
              <w:pStyle w:val="Akapitzlist"/>
              <w:numPr>
                <w:ilvl w:val="0"/>
                <w:numId w:val="35"/>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 xml:space="preserve">pełną nazwę systemu </w:t>
            </w:r>
            <w:r w:rsidRPr="00FE64B0">
              <w:rPr>
                <w:rFonts w:asciiTheme="minorHAnsi" w:hAnsiTheme="minorHAnsi" w:cstheme="minorHAnsi"/>
                <w:i/>
                <w:iCs/>
                <w:sz w:val="22"/>
                <w:szCs w:val="22"/>
              </w:rPr>
              <w:t xml:space="preserve">(po pełnej nazwie sugerujemy użycie sformułowania „to system wspierający…”, co pozwoli na płynne przejście do kolejnej części opisu); </w:t>
            </w:r>
            <w:r w:rsidRPr="00FE64B0">
              <w:rPr>
                <w:rFonts w:asciiTheme="minorHAnsi" w:hAnsiTheme="minorHAnsi" w:cstheme="minorHAnsi"/>
                <w:sz w:val="22"/>
                <w:szCs w:val="22"/>
              </w:rPr>
              <w:t>w przypadku czy opis dotyczy systemu wielokrotnego, należy pełną nazwę systemu poprzedzić sformułowaniem "System wielokrotny",</w:t>
            </w:r>
          </w:p>
          <w:p w14:paraId="19D0584A" w14:textId="77777777" w:rsidR="00FE64B0" w:rsidRPr="00FE64B0" w:rsidRDefault="00FE64B0" w:rsidP="00FE64B0">
            <w:pPr>
              <w:pStyle w:val="Akapitzlist"/>
              <w:numPr>
                <w:ilvl w:val="0"/>
                <w:numId w:val="35"/>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cel utworzenia systemu,</w:t>
            </w:r>
          </w:p>
          <w:p w14:paraId="68D7BDB6" w14:textId="77777777" w:rsidR="00FE64B0" w:rsidRPr="00FE64B0" w:rsidRDefault="00FE64B0" w:rsidP="00FE64B0">
            <w:pPr>
              <w:pStyle w:val="Akapitzlist"/>
              <w:numPr>
                <w:ilvl w:val="0"/>
                <w:numId w:val="35"/>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informację o prowadzonych w systemie rejestrach publicznych, jeśli nie jest to zawarte w celu,</w:t>
            </w:r>
          </w:p>
          <w:p w14:paraId="3795DD1D" w14:textId="77777777" w:rsidR="00FE64B0" w:rsidRPr="00FE64B0" w:rsidRDefault="00FE64B0" w:rsidP="00FE64B0">
            <w:pPr>
              <w:pStyle w:val="Akapitzlist"/>
              <w:numPr>
                <w:ilvl w:val="0"/>
                <w:numId w:val="35"/>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 xml:space="preserve">opis głównych grup funkcjonalności </w:t>
            </w:r>
            <w:r w:rsidRPr="00FE64B0">
              <w:rPr>
                <w:rFonts w:asciiTheme="minorHAnsi" w:hAnsiTheme="minorHAnsi" w:cstheme="minorHAnsi"/>
                <w:i/>
                <w:iCs/>
                <w:sz w:val="22"/>
                <w:szCs w:val="22"/>
              </w:rPr>
              <w:t>(może być lista modułów z krótkimi opisami)</w:t>
            </w:r>
            <w:r w:rsidRPr="00FE64B0">
              <w:rPr>
                <w:rFonts w:asciiTheme="minorHAnsi" w:hAnsiTheme="minorHAnsi" w:cstheme="minorHAnsi"/>
                <w:sz w:val="22"/>
                <w:szCs w:val="22"/>
              </w:rPr>
              <w:t>;</w:t>
            </w:r>
          </w:p>
          <w:p w14:paraId="0B506DE4" w14:textId="77777777" w:rsidR="00FE64B0" w:rsidRPr="00FE64B0" w:rsidRDefault="00FE64B0" w:rsidP="00FE64B0">
            <w:pPr>
              <w:pStyle w:val="Akapitzlist"/>
              <w:numPr>
                <w:ilvl w:val="0"/>
                <w:numId w:val="35"/>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 xml:space="preserve">informacja o tym </w:t>
            </w:r>
            <w:r w:rsidRPr="00FE64B0">
              <w:rPr>
                <w:rFonts w:asciiTheme="minorHAnsi" w:hAnsiTheme="minorHAnsi" w:cstheme="minorHAnsi"/>
                <w:b/>
                <w:bCs/>
                <w:sz w:val="22"/>
                <w:szCs w:val="22"/>
              </w:rPr>
              <w:t>czy system wymienia dane</w:t>
            </w:r>
            <w:r w:rsidRPr="00FE64B0">
              <w:rPr>
                <w:rFonts w:asciiTheme="minorHAnsi" w:hAnsiTheme="minorHAnsi" w:cstheme="minorHAnsi"/>
                <w:sz w:val="22"/>
                <w:szCs w:val="22"/>
              </w:rPr>
              <w:t xml:space="preserve"> z innymi systemami krajowymi lub zagranicznymi</w:t>
            </w:r>
          </w:p>
          <w:p w14:paraId="27947AD4" w14:textId="77777777" w:rsidR="00FE64B0" w:rsidRPr="00FE64B0" w:rsidRDefault="00FE64B0" w:rsidP="00FE64B0">
            <w:pPr>
              <w:pStyle w:val="Akapitzlist"/>
              <w:numPr>
                <w:ilvl w:val="0"/>
                <w:numId w:val="34"/>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należy sformułować w czasie teraźniejszym, niezależnie od tego czy jest planowany, istniejący czy modyfikowany,</w:t>
            </w:r>
          </w:p>
          <w:p w14:paraId="0638D6EF" w14:textId="77777777" w:rsidR="00FE64B0" w:rsidRPr="00FE64B0" w:rsidRDefault="00FE64B0" w:rsidP="00FE64B0">
            <w:pPr>
              <w:pStyle w:val="Akapitzlist"/>
              <w:numPr>
                <w:ilvl w:val="0"/>
                <w:numId w:val="34"/>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nie należy zawierać odniesień do jakichkolwiek projektów czy przyszłych lub zrealizowanych działań,</w:t>
            </w:r>
          </w:p>
          <w:p w14:paraId="4D9A3FFA" w14:textId="77777777" w:rsidR="00FE64B0" w:rsidRPr="00FE64B0" w:rsidRDefault="00FE64B0" w:rsidP="00FE64B0">
            <w:pPr>
              <w:pStyle w:val="Akapitzlist"/>
              <w:numPr>
                <w:ilvl w:val="0"/>
                <w:numId w:val="34"/>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lastRenderedPageBreak/>
              <w:t>nie należy zawierać odniesień do wyjątkowości systemu.</w:t>
            </w:r>
          </w:p>
          <w:p w14:paraId="319539A8" w14:textId="77777777" w:rsidR="00FE64B0" w:rsidRPr="00FE64B0" w:rsidRDefault="00FE64B0" w:rsidP="00FE64B0">
            <w:pPr>
              <w:pStyle w:val="Akapitzlist"/>
              <w:numPr>
                <w:ilvl w:val="1"/>
                <w:numId w:val="27"/>
              </w:numPr>
              <w:ind w:left="360"/>
              <w:contextualSpacing w:val="0"/>
              <w:jc w:val="both"/>
              <w:rPr>
                <w:rFonts w:asciiTheme="minorHAnsi" w:hAnsiTheme="minorHAnsi" w:cstheme="minorHAnsi"/>
                <w:sz w:val="22"/>
                <w:szCs w:val="22"/>
              </w:rPr>
            </w:pPr>
            <w:r w:rsidRPr="00FE64B0">
              <w:rPr>
                <w:rFonts w:asciiTheme="minorHAnsi" w:hAnsiTheme="minorHAnsi" w:cstheme="minorHAnsi"/>
                <w:sz w:val="22"/>
                <w:szCs w:val="22"/>
              </w:rPr>
              <w:t xml:space="preserve">„Status” należy prezentować wartości statusu systemu zgodne z prezentowanymi na diagramie: </w:t>
            </w:r>
          </w:p>
          <w:p w14:paraId="44D1A1B8" w14:textId="77777777" w:rsidR="00FE64B0" w:rsidRPr="00FE64B0" w:rsidRDefault="00FE64B0" w:rsidP="00FE64B0">
            <w:pPr>
              <w:pStyle w:val="Akapitzlist"/>
              <w:numPr>
                <w:ilvl w:val="0"/>
                <w:numId w:val="32"/>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planowane (na diagramie: planowane w projekcie, planowane w innym projekcie),</w:t>
            </w:r>
          </w:p>
          <w:p w14:paraId="3935F8D2" w14:textId="77777777" w:rsidR="00FE64B0" w:rsidRPr="00FE64B0" w:rsidRDefault="00FE64B0" w:rsidP="00FE64B0">
            <w:pPr>
              <w:pStyle w:val="Akapitzlist"/>
              <w:numPr>
                <w:ilvl w:val="0"/>
                <w:numId w:val="32"/>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modyfikowane (na diagramie: modyfikowane w projekcie, modyfikowane w innym projekcie),</w:t>
            </w:r>
          </w:p>
          <w:p w14:paraId="6697561F" w14:textId="77777777" w:rsidR="00FE64B0" w:rsidRPr="00FE64B0" w:rsidRDefault="00FE64B0" w:rsidP="00FE64B0">
            <w:pPr>
              <w:pStyle w:val="Akapitzlist"/>
              <w:numPr>
                <w:ilvl w:val="0"/>
                <w:numId w:val="32"/>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istniejące (na diagramie: istniejące lub do wycofania).</w:t>
            </w:r>
          </w:p>
          <w:p w14:paraId="56CFC830" w14:textId="77777777" w:rsidR="00FE64B0" w:rsidRPr="00FE64B0" w:rsidRDefault="00FE64B0" w:rsidP="00FE64B0">
            <w:pPr>
              <w:pStyle w:val="Akapitzlist"/>
              <w:numPr>
                <w:ilvl w:val="1"/>
                <w:numId w:val="27"/>
              </w:numPr>
              <w:ind w:left="360"/>
              <w:contextualSpacing w:val="0"/>
              <w:jc w:val="both"/>
              <w:rPr>
                <w:rFonts w:asciiTheme="minorHAnsi" w:hAnsiTheme="minorHAnsi" w:cstheme="minorHAnsi"/>
                <w:sz w:val="22"/>
                <w:szCs w:val="22"/>
              </w:rPr>
            </w:pPr>
            <w:r w:rsidRPr="00FE64B0">
              <w:rPr>
                <w:rFonts w:asciiTheme="minorHAnsi" w:hAnsiTheme="minorHAnsi" w:cstheme="minorHAnsi"/>
                <w:sz w:val="22"/>
                <w:szCs w:val="22"/>
              </w:rPr>
              <w:t>„</w:t>
            </w:r>
            <w:r w:rsidRPr="00FE64B0">
              <w:rPr>
                <w:rFonts w:asciiTheme="minorHAnsi" w:hAnsiTheme="minorHAnsi" w:cstheme="minorHAnsi"/>
                <w:b/>
                <w:bCs/>
                <w:sz w:val="22"/>
                <w:szCs w:val="22"/>
              </w:rPr>
              <w:t>Krótki opis ewentualnej zmiany</w:t>
            </w:r>
            <w:r w:rsidRPr="00FE64B0">
              <w:rPr>
                <w:rFonts w:asciiTheme="minorHAnsi" w:hAnsiTheme="minorHAnsi" w:cstheme="minorHAnsi"/>
                <w:sz w:val="22"/>
                <w:szCs w:val="22"/>
              </w:rPr>
              <w:t xml:space="preserve">” należy: </w:t>
            </w:r>
          </w:p>
          <w:p w14:paraId="7C3FCCF9" w14:textId="77777777" w:rsidR="00FE64B0" w:rsidRPr="00FE64B0" w:rsidRDefault="00FE64B0" w:rsidP="00FE64B0">
            <w:pPr>
              <w:pStyle w:val="Akapitzlist"/>
              <w:numPr>
                <w:ilvl w:val="2"/>
                <w:numId w:val="33"/>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wypełnić pole dla systemów o statusie „modyfikowany”, który jest modyfikowany w projekcie; można wypełnić również pole dla systemów o statusie „do wycofania”,</w:t>
            </w:r>
          </w:p>
          <w:p w14:paraId="36A7701B" w14:textId="77777777" w:rsidR="00FE64B0" w:rsidRPr="00FE64B0" w:rsidRDefault="00FE64B0" w:rsidP="00FE64B0">
            <w:pPr>
              <w:pStyle w:val="Akapitzlist"/>
              <w:numPr>
                <w:ilvl w:val="2"/>
                <w:numId w:val="33"/>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w przypadku systemów o statusie „modyfikowany”:</w:t>
            </w:r>
          </w:p>
          <w:p w14:paraId="50849B31" w14:textId="77777777" w:rsidR="00FE64B0" w:rsidRPr="00FE64B0" w:rsidRDefault="00FE64B0" w:rsidP="00FE64B0">
            <w:pPr>
              <w:pStyle w:val="Akapitzlist"/>
              <w:numPr>
                <w:ilvl w:val="0"/>
                <w:numId w:val="36"/>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należy wskazać nazwy modułów budowanych i włączanych do modyfikowanego systemu budowanego/modyfikowanego modułu, o których mowa w pkt 1.1 i w pkt 2.4, jako uzupełnienie nazwy głównego produktu,</w:t>
            </w:r>
          </w:p>
          <w:p w14:paraId="0A428969" w14:textId="77777777" w:rsidR="00FE64B0" w:rsidRPr="00FE64B0" w:rsidRDefault="00FE64B0" w:rsidP="00FE64B0">
            <w:pPr>
              <w:pStyle w:val="Akapitzlist"/>
              <w:numPr>
                <w:ilvl w:val="0"/>
                <w:numId w:val="36"/>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należy opisać budowane/modyfikowane w projekcie funkcjonalności/podmoduły tych modułów.</w:t>
            </w:r>
          </w:p>
          <w:p w14:paraId="359E361F" w14:textId="77777777" w:rsidR="00FE64B0" w:rsidRPr="00FE64B0" w:rsidRDefault="00FE64B0" w:rsidP="00FE64B0">
            <w:pPr>
              <w:pStyle w:val="Akapitzlist"/>
              <w:numPr>
                <w:ilvl w:val="2"/>
                <w:numId w:val="33"/>
              </w:numPr>
              <w:contextualSpacing w:val="0"/>
              <w:jc w:val="both"/>
              <w:rPr>
                <w:rFonts w:asciiTheme="minorHAnsi" w:hAnsiTheme="minorHAnsi" w:cstheme="minorHAnsi"/>
                <w:sz w:val="22"/>
                <w:szCs w:val="22"/>
              </w:rPr>
            </w:pPr>
            <w:r w:rsidRPr="00FE64B0">
              <w:rPr>
                <w:rFonts w:asciiTheme="minorHAnsi" w:hAnsiTheme="minorHAnsi" w:cstheme="minorHAnsi"/>
                <w:sz w:val="22"/>
                <w:szCs w:val="22"/>
              </w:rPr>
              <w:t>w przypadku systemów o statusie „do wycofania”:</w:t>
            </w:r>
          </w:p>
          <w:p w14:paraId="6415A16B" w14:textId="118F06DA" w:rsidR="00481F22" w:rsidRPr="00FE64B0" w:rsidRDefault="00FE64B0" w:rsidP="00FE64B0">
            <w:pPr>
              <w:pStyle w:val="Akapitzlist"/>
              <w:numPr>
                <w:ilvl w:val="0"/>
                <w:numId w:val="37"/>
              </w:numPr>
              <w:contextualSpacing w:val="0"/>
              <w:rPr>
                <w:rFonts w:asciiTheme="minorHAnsi" w:hAnsiTheme="minorHAnsi" w:cstheme="minorHAnsi"/>
                <w:sz w:val="22"/>
                <w:szCs w:val="22"/>
              </w:rPr>
            </w:pPr>
            <w:r w:rsidRPr="00FE64B0">
              <w:rPr>
                <w:rFonts w:asciiTheme="minorHAnsi" w:hAnsiTheme="minorHAnsi" w:cstheme="minorHAnsi"/>
                <w:sz w:val="22"/>
                <w:szCs w:val="22"/>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p w14:paraId="54C11E27" w14:textId="77777777" w:rsidR="005B23EE" w:rsidRPr="00FE64B0" w:rsidRDefault="005B23EE" w:rsidP="00FE64B0">
            <w:pPr>
              <w:rPr>
                <w:rFonts w:asciiTheme="minorHAnsi" w:hAnsiTheme="minorHAnsi" w:cstheme="minorHAnsi"/>
                <w:sz w:val="22"/>
                <w:szCs w:val="22"/>
              </w:rPr>
            </w:pPr>
          </w:p>
          <w:p w14:paraId="4EA7091F" w14:textId="2CDE8134"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 xml:space="preserve">Proszę o poprawę opisów dla systemów: SIE 2.0, Systemy dostawców podpisów kwalifikowanych, Systemy dostawców środków identyfikacji elektronicznej, Systemy dostawców usług online, Węzeł KIR (moje ID), Węzeł Krajowy 2.0, Węzeł podpisu, Węzeł transgraniczny, Węzły komercyjne, </w:t>
            </w:r>
          </w:p>
        </w:tc>
        <w:tc>
          <w:tcPr>
            <w:tcW w:w="1842" w:type="dxa"/>
          </w:tcPr>
          <w:p w14:paraId="7915C9F1" w14:textId="40D3F5E6"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sz w:val="22"/>
                <w:szCs w:val="22"/>
              </w:rPr>
              <w:lastRenderedPageBreak/>
              <w:t>Proszę o analizę i korektę opisu założeń</w:t>
            </w:r>
          </w:p>
        </w:tc>
        <w:tc>
          <w:tcPr>
            <w:tcW w:w="1785" w:type="dxa"/>
          </w:tcPr>
          <w:p w14:paraId="53F12107" w14:textId="77777777" w:rsidR="00481F22" w:rsidRPr="00FE64B0" w:rsidRDefault="00481F22" w:rsidP="00FE64B0">
            <w:pPr>
              <w:jc w:val="center"/>
              <w:rPr>
                <w:rFonts w:asciiTheme="minorHAnsi" w:hAnsiTheme="minorHAnsi" w:cstheme="minorHAnsi"/>
                <w:sz w:val="22"/>
                <w:szCs w:val="22"/>
              </w:rPr>
            </w:pPr>
          </w:p>
        </w:tc>
      </w:tr>
      <w:tr w:rsidR="00481F22" w:rsidRPr="00FE64B0" w14:paraId="52609CD4" w14:textId="77777777" w:rsidTr="003F15DB">
        <w:tc>
          <w:tcPr>
            <w:tcW w:w="562" w:type="dxa"/>
          </w:tcPr>
          <w:p w14:paraId="51C8C6DB" w14:textId="77777777" w:rsidR="00481F22" w:rsidRPr="003F15DB" w:rsidRDefault="00481F22" w:rsidP="003F15DB">
            <w:pPr>
              <w:pStyle w:val="Akapitzlist"/>
              <w:numPr>
                <w:ilvl w:val="0"/>
                <w:numId w:val="23"/>
              </w:numPr>
              <w:ind w:left="114" w:hanging="57"/>
              <w:contextualSpacing w:val="0"/>
              <w:jc w:val="center"/>
              <w:rPr>
                <w:rFonts w:asciiTheme="minorHAnsi" w:hAnsiTheme="minorHAnsi" w:cstheme="minorHAnsi"/>
                <w:bCs/>
                <w:sz w:val="22"/>
                <w:szCs w:val="22"/>
              </w:rPr>
            </w:pPr>
          </w:p>
        </w:tc>
        <w:tc>
          <w:tcPr>
            <w:tcW w:w="1134" w:type="dxa"/>
          </w:tcPr>
          <w:p w14:paraId="1E81AD1B" w14:textId="17C10FF1" w:rsidR="00481F22" w:rsidRPr="00FE64B0" w:rsidRDefault="00481F22"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6FDAADB6" w14:textId="396AB83B"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color w:val="000000"/>
                <w:sz w:val="22"/>
                <w:szCs w:val="22"/>
              </w:rPr>
              <w:t>7.1. Widok kooperacji aplikacji</w:t>
            </w:r>
          </w:p>
        </w:tc>
        <w:tc>
          <w:tcPr>
            <w:tcW w:w="8222" w:type="dxa"/>
          </w:tcPr>
          <w:p w14:paraId="509C1734"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 xml:space="preserve">W OZPI na liście przepływów i diagramie nie występuje przepływ </w:t>
            </w:r>
          </w:p>
          <w:p w14:paraId="0F331576"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„Profil Zaufany” – „Profil Zaufany 2.0”</w:t>
            </w:r>
          </w:p>
          <w:p w14:paraId="35CB151A"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 xml:space="preserve">„Profil Zaufany 2.0” – „Profil Zaufany”. </w:t>
            </w:r>
          </w:p>
          <w:p w14:paraId="4AF559FD"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„Profil Zaufany” – „Systemy dostawców usług online”.</w:t>
            </w:r>
          </w:p>
          <w:p w14:paraId="418A2D0E" w14:textId="77777777"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„Systemy dostawców usług online” – „Profil Zaufany”.</w:t>
            </w:r>
          </w:p>
          <w:p w14:paraId="33471535" w14:textId="6CEF4C5F" w:rsidR="00481F22" w:rsidRPr="00FE64B0" w:rsidRDefault="00481F22" w:rsidP="00FE64B0">
            <w:pPr>
              <w:rPr>
                <w:rFonts w:asciiTheme="minorHAnsi" w:hAnsiTheme="minorHAnsi" w:cstheme="minorHAnsi"/>
                <w:sz w:val="22"/>
                <w:szCs w:val="22"/>
              </w:rPr>
            </w:pPr>
            <w:r w:rsidRPr="00FE64B0">
              <w:rPr>
                <w:rFonts w:asciiTheme="minorHAnsi" w:hAnsiTheme="minorHAnsi" w:cstheme="minorHAnsi"/>
                <w:sz w:val="22"/>
                <w:szCs w:val="22"/>
              </w:rPr>
              <w:t>„Węzeł podpisu” – „Systemy dostawców podpisów kwalifikowanych”</w:t>
            </w:r>
            <w:r w:rsidRPr="00FE64B0">
              <w:rPr>
                <w:rFonts w:asciiTheme="minorHAnsi" w:hAnsiTheme="minorHAnsi" w:cstheme="minorHAnsi"/>
                <w:sz w:val="22"/>
                <w:szCs w:val="22"/>
              </w:rPr>
              <w:br/>
              <w:t xml:space="preserve"> Sugeruje dodanie na podstawie danych z repozytorium AIP </w:t>
            </w:r>
          </w:p>
        </w:tc>
        <w:tc>
          <w:tcPr>
            <w:tcW w:w="1842" w:type="dxa"/>
          </w:tcPr>
          <w:p w14:paraId="49054FEB" w14:textId="6CFA196F" w:rsidR="00481F22" w:rsidRPr="00FE64B0" w:rsidRDefault="00481F22" w:rsidP="00FE64B0">
            <w:pPr>
              <w:jc w:val="center"/>
              <w:rPr>
                <w:rFonts w:asciiTheme="minorHAnsi" w:hAnsiTheme="minorHAnsi" w:cstheme="minorHAnsi"/>
                <w:sz w:val="22"/>
                <w:szCs w:val="22"/>
              </w:rPr>
            </w:pPr>
            <w:r w:rsidRPr="00FE64B0">
              <w:rPr>
                <w:rFonts w:asciiTheme="minorHAnsi" w:hAnsiTheme="minorHAnsi" w:cstheme="minorHAnsi"/>
                <w:sz w:val="22"/>
                <w:szCs w:val="22"/>
              </w:rPr>
              <w:t>Proszę o analizę i korektę opisu założeń</w:t>
            </w:r>
          </w:p>
        </w:tc>
        <w:tc>
          <w:tcPr>
            <w:tcW w:w="1785" w:type="dxa"/>
          </w:tcPr>
          <w:p w14:paraId="6BD7D704" w14:textId="77777777" w:rsidR="00481F22" w:rsidRPr="00FE64B0" w:rsidRDefault="00481F22" w:rsidP="00FE64B0">
            <w:pPr>
              <w:jc w:val="center"/>
              <w:rPr>
                <w:rFonts w:asciiTheme="minorHAnsi" w:hAnsiTheme="minorHAnsi" w:cstheme="minorHAnsi"/>
                <w:sz w:val="22"/>
                <w:szCs w:val="22"/>
              </w:rPr>
            </w:pPr>
          </w:p>
        </w:tc>
      </w:tr>
      <w:tr w:rsidR="00675162" w:rsidRPr="00FE64B0" w14:paraId="21104AAD" w14:textId="77777777" w:rsidTr="003F15DB">
        <w:tc>
          <w:tcPr>
            <w:tcW w:w="562" w:type="dxa"/>
          </w:tcPr>
          <w:p w14:paraId="69304A87" w14:textId="77777777" w:rsidR="00675162" w:rsidRPr="00FE64B0" w:rsidRDefault="00675162" w:rsidP="003F15DB">
            <w:pPr>
              <w:pStyle w:val="Akapitzlist"/>
              <w:numPr>
                <w:ilvl w:val="0"/>
                <w:numId w:val="23"/>
              </w:numPr>
              <w:ind w:left="114" w:hanging="57"/>
              <w:contextualSpacing w:val="0"/>
              <w:jc w:val="center"/>
              <w:rPr>
                <w:rFonts w:asciiTheme="minorHAnsi" w:hAnsiTheme="minorHAnsi" w:cstheme="minorHAnsi"/>
                <w:b/>
                <w:sz w:val="22"/>
                <w:szCs w:val="22"/>
              </w:rPr>
            </w:pPr>
          </w:p>
        </w:tc>
        <w:tc>
          <w:tcPr>
            <w:tcW w:w="1134" w:type="dxa"/>
          </w:tcPr>
          <w:p w14:paraId="7CA80544" w14:textId="284CA04F" w:rsidR="00675162" w:rsidRPr="00FE64B0" w:rsidRDefault="00675162"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54DEF4F1" w14:textId="2F6491BD" w:rsidR="00675162" w:rsidRPr="00FE64B0" w:rsidRDefault="00675162" w:rsidP="00FE64B0">
            <w:pPr>
              <w:jc w:val="center"/>
              <w:rPr>
                <w:rFonts w:asciiTheme="minorHAnsi" w:hAnsiTheme="minorHAnsi" w:cstheme="minorHAnsi"/>
                <w:color w:val="000000"/>
                <w:sz w:val="22"/>
                <w:szCs w:val="22"/>
              </w:rPr>
            </w:pPr>
            <w:r w:rsidRPr="00FE64B0">
              <w:rPr>
                <w:rFonts w:asciiTheme="minorHAnsi" w:hAnsiTheme="minorHAnsi" w:cstheme="minorHAnsi"/>
                <w:color w:val="000000"/>
                <w:sz w:val="22"/>
                <w:szCs w:val="22"/>
              </w:rPr>
              <w:t>7.2</w:t>
            </w:r>
            <w:r w:rsidR="00EB5860" w:rsidRPr="00FE64B0">
              <w:rPr>
                <w:rFonts w:asciiTheme="minorHAnsi" w:hAnsiTheme="minorHAnsi" w:cstheme="minorHAnsi"/>
                <w:color w:val="000000"/>
                <w:sz w:val="22"/>
                <w:szCs w:val="22"/>
              </w:rPr>
              <w:t xml:space="preserve"> </w:t>
            </w:r>
            <w:r w:rsidR="00EB5860" w:rsidRPr="00FE64B0">
              <w:rPr>
                <w:rFonts w:asciiTheme="minorHAnsi" w:hAnsiTheme="minorHAnsi" w:cstheme="minorHAnsi"/>
                <w:color w:val="000000"/>
                <w:sz w:val="22"/>
                <w:szCs w:val="22"/>
              </w:rPr>
              <w:t>Kluczowe komponenty architektury rozwiązania</w:t>
            </w:r>
          </w:p>
        </w:tc>
        <w:tc>
          <w:tcPr>
            <w:tcW w:w="8222" w:type="dxa"/>
          </w:tcPr>
          <w:p w14:paraId="0867A97B" w14:textId="3619096E" w:rsidR="00675162" w:rsidRPr="00FE64B0" w:rsidRDefault="00675162" w:rsidP="00FE64B0">
            <w:pPr>
              <w:rPr>
                <w:rFonts w:asciiTheme="minorHAnsi" w:hAnsiTheme="minorHAnsi" w:cstheme="minorHAnsi"/>
                <w:sz w:val="22"/>
                <w:szCs w:val="22"/>
              </w:rPr>
            </w:pPr>
            <w:r w:rsidRPr="00FE64B0">
              <w:rPr>
                <w:rFonts w:asciiTheme="minorHAnsi" w:hAnsiTheme="minorHAnsi" w:cstheme="minorHAnsi"/>
                <w:sz w:val="22"/>
                <w:szCs w:val="22"/>
              </w:rPr>
              <w:t xml:space="preserve">Brak komponentów dla systemów SIE, </w:t>
            </w:r>
            <w:proofErr w:type="spellStart"/>
            <w:r w:rsidRPr="00FE64B0">
              <w:rPr>
                <w:rFonts w:asciiTheme="minorHAnsi" w:hAnsiTheme="minorHAnsi" w:cstheme="minorHAnsi"/>
                <w:sz w:val="22"/>
                <w:szCs w:val="22"/>
              </w:rPr>
              <w:t>Back</w:t>
            </w:r>
            <w:proofErr w:type="spellEnd"/>
            <w:r w:rsidRPr="00FE64B0">
              <w:rPr>
                <w:rFonts w:asciiTheme="minorHAnsi" w:hAnsiTheme="minorHAnsi" w:cstheme="minorHAnsi"/>
                <w:sz w:val="22"/>
                <w:szCs w:val="22"/>
              </w:rPr>
              <w:t xml:space="preserve"> </w:t>
            </w:r>
            <w:proofErr w:type="spellStart"/>
            <w:r w:rsidRPr="00FE64B0">
              <w:rPr>
                <w:rFonts w:asciiTheme="minorHAnsi" w:hAnsiTheme="minorHAnsi" w:cstheme="minorHAnsi"/>
                <w:sz w:val="22"/>
                <w:szCs w:val="22"/>
              </w:rPr>
              <w:t>office</w:t>
            </w:r>
            <w:proofErr w:type="spellEnd"/>
            <w:r w:rsidRPr="00FE64B0">
              <w:rPr>
                <w:rFonts w:asciiTheme="minorHAnsi" w:hAnsiTheme="minorHAnsi" w:cstheme="minorHAnsi"/>
                <w:sz w:val="22"/>
                <w:szCs w:val="22"/>
              </w:rPr>
              <w:t xml:space="preserve"> CT oraz Węzeł krajowy 2.0</w:t>
            </w:r>
          </w:p>
        </w:tc>
        <w:tc>
          <w:tcPr>
            <w:tcW w:w="1842" w:type="dxa"/>
          </w:tcPr>
          <w:p w14:paraId="0BDD84B1" w14:textId="42448E44" w:rsidR="00675162" w:rsidRPr="00FE64B0" w:rsidRDefault="00675162" w:rsidP="00FE64B0">
            <w:pPr>
              <w:jc w:val="center"/>
              <w:rPr>
                <w:rFonts w:asciiTheme="minorHAnsi" w:hAnsiTheme="minorHAnsi" w:cstheme="minorHAnsi"/>
                <w:sz w:val="22"/>
                <w:szCs w:val="22"/>
              </w:rPr>
            </w:pPr>
            <w:r w:rsidRPr="00FE64B0">
              <w:rPr>
                <w:rFonts w:asciiTheme="minorHAnsi" w:hAnsiTheme="minorHAnsi" w:cstheme="minorHAnsi"/>
                <w:sz w:val="22"/>
                <w:szCs w:val="22"/>
              </w:rPr>
              <w:t>Proszę o analizę i korektę opisu założeń</w:t>
            </w:r>
          </w:p>
        </w:tc>
        <w:tc>
          <w:tcPr>
            <w:tcW w:w="1785" w:type="dxa"/>
          </w:tcPr>
          <w:p w14:paraId="4C3825D5" w14:textId="77777777" w:rsidR="00675162" w:rsidRPr="00FE64B0" w:rsidRDefault="00675162" w:rsidP="00FE64B0">
            <w:pPr>
              <w:jc w:val="center"/>
              <w:rPr>
                <w:rFonts w:asciiTheme="minorHAnsi" w:hAnsiTheme="minorHAnsi" w:cstheme="minorHAnsi"/>
                <w:sz w:val="22"/>
                <w:szCs w:val="22"/>
              </w:rPr>
            </w:pPr>
          </w:p>
        </w:tc>
      </w:tr>
      <w:tr w:rsidR="00FE64B0" w:rsidRPr="00FE64B0" w14:paraId="03732D65" w14:textId="77777777" w:rsidTr="003F15DB">
        <w:tc>
          <w:tcPr>
            <w:tcW w:w="562" w:type="dxa"/>
          </w:tcPr>
          <w:p w14:paraId="0DC725AA" w14:textId="77777777" w:rsidR="00FE64B0" w:rsidRPr="00FE64B0" w:rsidRDefault="00FE64B0" w:rsidP="003F15DB">
            <w:pPr>
              <w:pStyle w:val="Akapitzlist"/>
              <w:numPr>
                <w:ilvl w:val="0"/>
                <w:numId w:val="23"/>
              </w:numPr>
              <w:ind w:left="114" w:hanging="57"/>
              <w:contextualSpacing w:val="0"/>
              <w:jc w:val="center"/>
              <w:rPr>
                <w:rFonts w:asciiTheme="minorHAnsi" w:hAnsiTheme="minorHAnsi" w:cstheme="minorHAnsi"/>
                <w:b/>
                <w:sz w:val="22"/>
                <w:szCs w:val="22"/>
              </w:rPr>
            </w:pPr>
          </w:p>
        </w:tc>
        <w:tc>
          <w:tcPr>
            <w:tcW w:w="1134" w:type="dxa"/>
          </w:tcPr>
          <w:p w14:paraId="2BFCB4CA" w14:textId="78692AFD" w:rsidR="00FE64B0" w:rsidRPr="00FE64B0" w:rsidRDefault="00FE64B0"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18B06E8B" w14:textId="4C999AEB" w:rsidR="00FE64B0" w:rsidRPr="00FE64B0" w:rsidRDefault="00FE64B0" w:rsidP="00FE64B0">
            <w:pPr>
              <w:jc w:val="center"/>
              <w:rPr>
                <w:rFonts w:asciiTheme="minorHAnsi" w:hAnsiTheme="minorHAnsi" w:cstheme="minorHAnsi"/>
                <w:color w:val="000000"/>
                <w:sz w:val="22"/>
                <w:szCs w:val="22"/>
              </w:rPr>
            </w:pPr>
            <w:r w:rsidRPr="008F6175">
              <w:rPr>
                <w:rFonts w:asciiTheme="minorHAnsi" w:hAnsiTheme="minorHAnsi" w:cstheme="minorHAnsi"/>
                <w:color w:val="000000"/>
                <w:sz w:val="22"/>
                <w:szCs w:val="22"/>
              </w:rPr>
              <w:t>7.2 Kluczowe komponenty architektury rozwiązania</w:t>
            </w:r>
          </w:p>
        </w:tc>
        <w:tc>
          <w:tcPr>
            <w:tcW w:w="8222" w:type="dxa"/>
          </w:tcPr>
          <w:p w14:paraId="438D9713" w14:textId="7D8E11BB" w:rsidR="00FE64B0" w:rsidRPr="00FE64B0" w:rsidRDefault="00FE64B0" w:rsidP="00FE64B0">
            <w:pPr>
              <w:rPr>
                <w:rFonts w:asciiTheme="minorHAnsi" w:hAnsiTheme="minorHAnsi" w:cstheme="minorHAnsi"/>
                <w:sz w:val="22"/>
                <w:szCs w:val="22"/>
              </w:rPr>
            </w:pPr>
            <w:r w:rsidRPr="00FE64B0">
              <w:rPr>
                <w:rFonts w:asciiTheme="minorHAnsi" w:hAnsiTheme="minorHAnsi" w:cstheme="minorHAnsi"/>
                <w:iCs/>
                <w:sz w:val="22"/>
                <w:szCs w:val="22"/>
              </w:rPr>
              <w:t xml:space="preserve">Prośba o wyjaśnienie modyfikacji </w:t>
            </w:r>
            <w:proofErr w:type="spellStart"/>
            <w:r w:rsidRPr="00FE64B0">
              <w:rPr>
                <w:rFonts w:asciiTheme="minorHAnsi" w:hAnsiTheme="minorHAnsi" w:cstheme="minorHAnsi"/>
                <w:iCs/>
                <w:sz w:val="22"/>
                <w:szCs w:val="22"/>
              </w:rPr>
              <w:t>mObywatel</w:t>
            </w:r>
            <w:proofErr w:type="spellEnd"/>
            <w:r w:rsidRPr="00FE64B0">
              <w:rPr>
                <w:rFonts w:asciiTheme="minorHAnsi" w:hAnsiTheme="minorHAnsi" w:cstheme="minorHAnsi"/>
                <w:iCs/>
                <w:sz w:val="22"/>
                <w:szCs w:val="22"/>
              </w:rPr>
              <w:t xml:space="preserve"> o </w:t>
            </w:r>
            <w:proofErr w:type="spellStart"/>
            <w:r w:rsidRPr="00FE64B0">
              <w:rPr>
                <w:rFonts w:asciiTheme="minorHAnsi" w:hAnsiTheme="minorHAnsi" w:cstheme="minorHAnsi"/>
                <w:iCs/>
                <w:sz w:val="22"/>
                <w:szCs w:val="22"/>
              </w:rPr>
              <w:t>Chatbot</w:t>
            </w:r>
            <w:proofErr w:type="spellEnd"/>
            <w:r w:rsidRPr="00FE64B0">
              <w:rPr>
                <w:rFonts w:asciiTheme="minorHAnsi" w:hAnsiTheme="minorHAnsi" w:cstheme="minorHAnsi"/>
                <w:iCs/>
                <w:sz w:val="22"/>
                <w:szCs w:val="22"/>
              </w:rPr>
              <w:t xml:space="preserve"> ? jest tylko uwzględniony na komponentach nie ma mowy w innej części dokumentów</w:t>
            </w:r>
          </w:p>
        </w:tc>
        <w:tc>
          <w:tcPr>
            <w:tcW w:w="1842" w:type="dxa"/>
          </w:tcPr>
          <w:p w14:paraId="29E97FCE" w14:textId="42CA54F9" w:rsidR="00FE64B0" w:rsidRPr="00FE64B0" w:rsidRDefault="00FE64B0" w:rsidP="00FE64B0">
            <w:pPr>
              <w:jc w:val="center"/>
              <w:rPr>
                <w:rFonts w:asciiTheme="minorHAnsi" w:hAnsiTheme="minorHAnsi" w:cstheme="minorHAnsi"/>
                <w:sz w:val="22"/>
                <w:szCs w:val="22"/>
              </w:rPr>
            </w:pPr>
            <w:r w:rsidRPr="00FE64B0">
              <w:rPr>
                <w:rFonts w:asciiTheme="minorHAnsi" w:hAnsiTheme="minorHAnsi" w:cstheme="minorHAnsi"/>
                <w:sz w:val="22"/>
                <w:szCs w:val="22"/>
              </w:rPr>
              <w:t>Proszę o analizę i korektę opisu założeń</w:t>
            </w:r>
          </w:p>
        </w:tc>
        <w:tc>
          <w:tcPr>
            <w:tcW w:w="1785" w:type="dxa"/>
          </w:tcPr>
          <w:p w14:paraId="7DD8DBBF" w14:textId="77777777" w:rsidR="00FE64B0" w:rsidRPr="00FE64B0" w:rsidRDefault="00FE64B0" w:rsidP="00FE64B0">
            <w:pPr>
              <w:jc w:val="center"/>
              <w:rPr>
                <w:rFonts w:asciiTheme="minorHAnsi" w:hAnsiTheme="minorHAnsi" w:cstheme="minorHAnsi"/>
                <w:sz w:val="22"/>
                <w:szCs w:val="22"/>
              </w:rPr>
            </w:pPr>
          </w:p>
        </w:tc>
      </w:tr>
      <w:tr w:rsidR="00FE64B0" w:rsidRPr="00FE64B0" w14:paraId="726702B3" w14:textId="77777777" w:rsidTr="003F15DB">
        <w:tc>
          <w:tcPr>
            <w:tcW w:w="562" w:type="dxa"/>
          </w:tcPr>
          <w:p w14:paraId="76FE0F41" w14:textId="77777777" w:rsidR="00FE64B0" w:rsidRPr="00FE64B0" w:rsidRDefault="00FE64B0" w:rsidP="003F15DB">
            <w:pPr>
              <w:pStyle w:val="Akapitzlist"/>
              <w:numPr>
                <w:ilvl w:val="0"/>
                <w:numId w:val="23"/>
              </w:numPr>
              <w:ind w:left="114" w:hanging="57"/>
              <w:contextualSpacing w:val="0"/>
              <w:jc w:val="center"/>
              <w:rPr>
                <w:rFonts w:asciiTheme="minorHAnsi" w:hAnsiTheme="minorHAnsi" w:cstheme="minorHAnsi"/>
                <w:b/>
                <w:sz w:val="22"/>
                <w:szCs w:val="22"/>
              </w:rPr>
            </w:pPr>
          </w:p>
        </w:tc>
        <w:tc>
          <w:tcPr>
            <w:tcW w:w="1134" w:type="dxa"/>
          </w:tcPr>
          <w:p w14:paraId="0B9C2368" w14:textId="75A32956" w:rsidR="00FE64B0" w:rsidRPr="00FE64B0" w:rsidRDefault="00FE64B0" w:rsidP="00FE64B0">
            <w:pPr>
              <w:jc w:val="center"/>
              <w:rPr>
                <w:rFonts w:asciiTheme="minorHAnsi" w:hAnsiTheme="minorHAnsi" w:cstheme="minorHAnsi"/>
                <w:b/>
                <w:sz w:val="22"/>
                <w:szCs w:val="22"/>
              </w:rPr>
            </w:pPr>
            <w:r w:rsidRPr="00FE64B0">
              <w:rPr>
                <w:rFonts w:asciiTheme="minorHAnsi" w:hAnsiTheme="minorHAnsi" w:cstheme="minorHAnsi"/>
                <w:b/>
                <w:sz w:val="22"/>
                <w:szCs w:val="22"/>
              </w:rPr>
              <w:t>RA IT</w:t>
            </w:r>
          </w:p>
        </w:tc>
        <w:tc>
          <w:tcPr>
            <w:tcW w:w="1843" w:type="dxa"/>
          </w:tcPr>
          <w:p w14:paraId="00070AC0" w14:textId="111D6C1E" w:rsidR="00FE64B0" w:rsidRPr="00FE64B0" w:rsidRDefault="00FE64B0" w:rsidP="00FE64B0">
            <w:pPr>
              <w:jc w:val="center"/>
              <w:rPr>
                <w:rFonts w:asciiTheme="minorHAnsi" w:hAnsiTheme="minorHAnsi" w:cstheme="minorHAnsi"/>
                <w:color w:val="000000"/>
                <w:sz w:val="22"/>
                <w:szCs w:val="22"/>
              </w:rPr>
            </w:pPr>
            <w:r w:rsidRPr="008F6175">
              <w:rPr>
                <w:rFonts w:asciiTheme="minorHAnsi" w:hAnsiTheme="minorHAnsi" w:cstheme="minorHAnsi"/>
                <w:color w:val="000000"/>
                <w:sz w:val="22"/>
                <w:szCs w:val="22"/>
              </w:rPr>
              <w:t>7.2 Kluczowe komponenty architektury rozwiązania</w:t>
            </w:r>
          </w:p>
        </w:tc>
        <w:tc>
          <w:tcPr>
            <w:tcW w:w="8222" w:type="dxa"/>
          </w:tcPr>
          <w:p w14:paraId="2934238B" w14:textId="48C60D5D" w:rsidR="00FE64B0" w:rsidRPr="00FE64B0" w:rsidRDefault="00FE64B0" w:rsidP="00FE64B0">
            <w:pPr>
              <w:rPr>
                <w:rFonts w:asciiTheme="minorHAnsi" w:hAnsiTheme="minorHAnsi" w:cstheme="minorHAnsi"/>
                <w:sz w:val="22"/>
                <w:szCs w:val="22"/>
              </w:rPr>
            </w:pPr>
            <w:r w:rsidRPr="00FE64B0">
              <w:rPr>
                <w:rFonts w:asciiTheme="minorHAnsi" w:hAnsiTheme="minorHAnsi" w:cstheme="minorHAnsi"/>
                <w:iCs/>
                <w:sz w:val="22"/>
                <w:szCs w:val="22"/>
              </w:rPr>
              <w:t xml:space="preserve">Prośba o wyjaśnienie czy komponent podpis osobisty </w:t>
            </w:r>
            <w:r w:rsidRPr="00FE64B0">
              <w:rPr>
                <w:rFonts w:asciiTheme="minorHAnsi" w:hAnsiTheme="minorHAnsi" w:cstheme="minorHAnsi"/>
                <w:iCs/>
                <w:sz w:val="22"/>
                <w:szCs w:val="22"/>
              </w:rPr>
              <w:t xml:space="preserve">w Węźle podpisu </w:t>
            </w:r>
            <w:r w:rsidRPr="00FE64B0">
              <w:rPr>
                <w:rFonts w:asciiTheme="minorHAnsi" w:hAnsiTheme="minorHAnsi" w:cstheme="minorHAnsi"/>
                <w:iCs/>
                <w:sz w:val="22"/>
                <w:szCs w:val="22"/>
              </w:rPr>
              <w:t>nie będzie modyfikowany jeżeli zmienia się SIE 2.0?</w:t>
            </w:r>
          </w:p>
        </w:tc>
        <w:tc>
          <w:tcPr>
            <w:tcW w:w="1842" w:type="dxa"/>
          </w:tcPr>
          <w:p w14:paraId="50446363" w14:textId="672AB8A2" w:rsidR="00FE64B0" w:rsidRPr="00FE64B0" w:rsidRDefault="00FE64B0" w:rsidP="00FE64B0">
            <w:pPr>
              <w:jc w:val="center"/>
              <w:rPr>
                <w:rFonts w:asciiTheme="minorHAnsi" w:hAnsiTheme="minorHAnsi" w:cstheme="minorHAnsi"/>
                <w:sz w:val="22"/>
                <w:szCs w:val="22"/>
              </w:rPr>
            </w:pPr>
            <w:r w:rsidRPr="00FE64B0">
              <w:rPr>
                <w:rFonts w:asciiTheme="minorHAnsi" w:hAnsiTheme="minorHAnsi" w:cstheme="minorHAnsi"/>
                <w:sz w:val="22"/>
                <w:szCs w:val="22"/>
              </w:rPr>
              <w:t>Proszę o analizę i korektę opisu założeń</w:t>
            </w:r>
          </w:p>
        </w:tc>
        <w:tc>
          <w:tcPr>
            <w:tcW w:w="1785" w:type="dxa"/>
          </w:tcPr>
          <w:p w14:paraId="6AA5B6E9" w14:textId="77777777" w:rsidR="00FE64B0" w:rsidRPr="00FE64B0" w:rsidRDefault="00FE64B0" w:rsidP="00FE64B0">
            <w:pPr>
              <w:jc w:val="center"/>
              <w:rPr>
                <w:rFonts w:asciiTheme="minorHAnsi" w:hAnsiTheme="minorHAnsi" w:cstheme="minorHAnsi"/>
                <w:sz w:val="22"/>
                <w:szCs w:val="22"/>
              </w:rPr>
            </w:pPr>
          </w:p>
        </w:tc>
      </w:tr>
    </w:tbl>
    <w:p w14:paraId="671F06F1" w14:textId="77777777" w:rsidR="00C64B1B" w:rsidRPr="00FE64B0" w:rsidRDefault="00C64B1B" w:rsidP="00FE64B0">
      <w:pPr>
        <w:jc w:val="center"/>
        <w:rPr>
          <w:rFonts w:asciiTheme="minorHAnsi" w:hAnsiTheme="minorHAnsi" w:cstheme="minorHAnsi"/>
          <w:sz w:val="22"/>
          <w:szCs w:val="22"/>
        </w:rPr>
      </w:pPr>
    </w:p>
    <w:p w14:paraId="00688FB0" w14:textId="77777777" w:rsidR="00156152" w:rsidRPr="00FE64B0" w:rsidRDefault="00156152" w:rsidP="00FE64B0">
      <w:pPr>
        <w:jc w:val="center"/>
        <w:rPr>
          <w:rFonts w:asciiTheme="minorHAnsi" w:hAnsiTheme="minorHAnsi" w:cstheme="minorHAnsi"/>
          <w:sz w:val="22"/>
          <w:szCs w:val="22"/>
        </w:rPr>
      </w:pPr>
    </w:p>
    <w:sectPr w:rsidR="00156152" w:rsidRPr="00FE64B0" w:rsidSect="00A06425">
      <w:footerReference w:type="default" r:id="rId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EEB2" w14:textId="77777777" w:rsidR="00BE6505" w:rsidRDefault="00BE6505" w:rsidP="003F15DB">
      <w:r>
        <w:separator/>
      </w:r>
    </w:p>
  </w:endnote>
  <w:endnote w:type="continuationSeparator" w:id="0">
    <w:p w14:paraId="42E1B7EA" w14:textId="77777777" w:rsidR="00BE6505" w:rsidRDefault="00BE6505" w:rsidP="003F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300617"/>
      <w:docPartObj>
        <w:docPartGallery w:val="Page Numbers (Bottom of Page)"/>
        <w:docPartUnique/>
      </w:docPartObj>
    </w:sdtPr>
    <w:sdtContent>
      <w:sdt>
        <w:sdtPr>
          <w:id w:val="-1769616900"/>
          <w:docPartObj>
            <w:docPartGallery w:val="Page Numbers (Top of Page)"/>
            <w:docPartUnique/>
          </w:docPartObj>
        </w:sdtPr>
        <w:sdtContent>
          <w:p w14:paraId="37950F79" w14:textId="23F910AA" w:rsidR="003F15DB" w:rsidRDefault="003F15DB">
            <w:pPr>
              <w:pStyle w:val="Stopka"/>
              <w:jc w:val="right"/>
            </w:pPr>
            <w:r w:rsidRPr="003F15DB">
              <w:rPr>
                <w:rFonts w:asciiTheme="minorHAnsi" w:hAnsiTheme="minorHAnsi" w:cstheme="minorHAnsi"/>
                <w:sz w:val="22"/>
                <w:szCs w:val="22"/>
              </w:rPr>
              <w:t xml:space="preserve">Strona </w:t>
            </w:r>
            <w:r w:rsidRPr="003F15DB">
              <w:rPr>
                <w:rFonts w:asciiTheme="minorHAnsi" w:hAnsiTheme="minorHAnsi" w:cstheme="minorHAnsi"/>
                <w:b/>
                <w:bCs/>
                <w:sz w:val="22"/>
                <w:szCs w:val="22"/>
              </w:rPr>
              <w:fldChar w:fldCharType="begin"/>
            </w:r>
            <w:r w:rsidRPr="003F15DB">
              <w:rPr>
                <w:rFonts w:asciiTheme="minorHAnsi" w:hAnsiTheme="minorHAnsi" w:cstheme="minorHAnsi"/>
                <w:b/>
                <w:bCs/>
                <w:sz w:val="22"/>
                <w:szCs w:val="22"/>
              </w:rPr>
              <w:instrText>PAGE</w:instrText>
            </w:r>
            <w:r w:rsidRPr="003F15DB">
              <w:rPr>
                <w:rFonts w:asciiTheme="minorHAnsi" w:hAnsiTheme="minorHAnsi" w:cstheme="minorHAnsi"/>
                <w:b/>
                <w:bCs/>
                <w:sz w:val="22"/>
                <w:szCs w:val="22"/>
              </w:rPr>
              <w:fldChar w:fldCharType="separate"/>
            </w:r>
            <w:r w:rsidRPr="003F15DB">
              <w:rPr>
                <w:rFonts w:asciiTheme="minorHAnsi" w:hAnsiTheme="minorHAnsi" w:cstheme="minorHAnsi"/>
                <w:b/>
                <w:bCs/>
                <w:sz w:val="22"/>
                <w:szCs w:val="22"/>
              </w:rPr>
              <w:t>2</w:t>
            </w:r>
            <w:r w:rsidRPr="003F15DB">
              <w:rPr>
                <w:rFonts w:asciiTheme="minorHAnsi" w:hAnsiTheme="minorHAnsi" w:cstheme="minorHAnsi"/>
                <w:b/>
                <w:bCs/>
                <w:sz w:val="22"/>
                <w:szCs w:val="22"/>
              </w:rPr>
              <w:fldChar w:fldCharType="end"/>
            </w:r>
            <w:r w:rsidRPr="003F15DB">
              <w:rPr>
                <w:rFonts w:asciiTheme="minorHAnsi" w:hAnsiTheme="minorHAnsi" w:cstheme="minorHAnsi"/>
                <w:sz w:val="22"/>
                <w:szCs w:val="22"/>
              </w:rPr>
              <w:t xml:space="preserve"> z </w:t>
            </w:r>
            <w:r w:rsidRPr="003F15DB">
              <w:rPr>
                <w:rFonts w:asciiTheme="minorHAnsi" w:hAnsiTheme="minorHAnsi" w:cstheme="minorHAnsi"/>
                <w:b/>
                <w:bCs/>
                <w:sz w:val="22"/>
                <w:szCs w:val="22"/>
              </w:rPr>
              <w:fldChar w:fldCharType="begin"/>
            </w:r>
            <w:r w:rsidRPr="003F15DB">
              <w:rPr>
                <w:rFonts w:asciiTheme="minorHAnsi" w:hAnsiTheme="minorHAnsi" w:cstheme="minorHAnsi"/>
                <w:b/>
                <w:bCs/>
                <w:sz w:val="22"/>
                <w:szCs w:val="22"/>
              </w:rPr>
              <w:instrText>NUMPAGES</w:instrText>
            </w:r>
            <w:r w:rsidRPr="003F15DB">
              <w:rPr>
                <w:rFonts w:asciiTheme="minorHAnsi" w:hAnsiTheme="minorHAnsi" w:cstheme="minorHAnsi"/>
                <w:b/>
                <w:bCs/>
                <w:sz w:val="22"/>
                <w:szCs w:val="22"/>
              </w:rPr>
              <w:fldChar w:fldCharType="separate"/>
            </w:r>
            <w:r w:rsidRPr="003F15DB">
              <w:rPr>
                <w:rFonts w:asciiTheme="minorHAnsi" w:hAnsiTheme="minorHAnsi" w:cstheme="minorHAnsi"/>
                <w:b/>
                <w:bCs/>
                <w:sz w:val="22"/>
                <w:szCs w:val="22"/>
              </w:rPr>
              <w:t>2</w:t>
            </w:r>
            <w:r w:rsidRPr="003F15DB">
              <w:rPr>
                <w:rFonts w:asciiTheme="minorHAnsi" w:hAnsiTheme="minorHAnsi" w:cstheme="minorHAnsi"/>
                <w:b/>
                <w:bCs/>
                <w:sz w:val="22"/>
                <w:szCs w:val="22"/>
              </w:rPr>
              <w:fldChar w:fldCharType="end"/>
            </w:r>
          </w:p>
        </w:sdtContent>
      </w:sdt>
    </w:sdtContent>
  </w:sdt>
  <w:p w14:paraId="7D587541" w14:textId="77777777" w:rsidR="003F15DB" w:rsidRDefault="003F15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D8F9" w14:textId="77777777" w:rsidR="00BE6505" w:rsidRDefault="00BE6505" w:rsidP="003F15DB">
      <w:r>
        <w:separator/>
      </w:r>
    </w:p>
  </w:footnote>
  <w:footnote w:type="continuationSeparator" w:id="0">
    <w:p w14:paraId="3C9FDD73" w14:textId="77777777" w:rsidR="00BE6505" w:rsidRDefault="00BE6505" w:rsidP="003F1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2E6AB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1E5"/>
    <w:multiLevelType w:val="hybridMultilevel"/>
    <w:tmpl w:val="B050A3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4637940"/>
    <w:multiLevelType w:val="hybridMultilevel"/>
    <w:tmpl w:val="BD70FB4E"/>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8572586"/>
    <w:multiLevelType w:val="hybridMultilevel"/>
    <w:tmpl w:val="A49223B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3F24AD"/>
    <w:multiLevelType w:val="hybridMultilevel"/>
    <w:tmpl w:val="72386B46"/>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C234577"/>
    <w:multiLevelType w:val="hybridMultilevel"/>
    <w:tmpl w:val="098C9AD8"/>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58D7493"/>
    <w:multiLevelType w:val="hybridMultilevel"/>
    <w:tmpl w:val="1C8CA56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2" w15:restartNumberingAfterBreak="0">
    <w:nsid w:val="275B7761"/>
    <w:multiLevelType w:val="hybridMultilevel"/>
    <w:tmpl w:val="287800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7E7711E"/>
    <w:multiLevelType w:val="hybridMultilevel"/>
    <w:tmpl w:val="4EC697C6"/>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D07F55"/>
    <w:multiLevelType w:val="hybridMultilevel"/>
    <w:tmpl w:val="5EAA07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9195543"/>
    <w:multiLevelType w:val="hybridMultilevel"/>
    <w:tmpl w:val="4B9AD0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ACA52A6"/>
    <w:multiLevelType w:val="hybridMultilevel"/>
    <w:tmpl w:val="D690F770"/>
    <w:lvl w:ilvl="0" w:tplc="42CE3CD0">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D821DC2"/>
    <w:multiLevelType w:val="hybridMultilevel"/>
    <w:tmpl w:val="976A49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1387D5E"/>
    <w:multiLevelType w:val="hybridMultilevel"/>
    <w:tmpl w:val="B40A61B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FF257A6"/>
    <w:multiLevelType w:val="hybridMultilevel"/>
    <w:tmpl w:val="9E62811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03579D3"/>
    <w:multiLevelType w:val="hybridMultilevel"/>
    <w:tmpl w:val="D744E9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4424BCB"/>
    <w:multiLevelType w:val="hybridMultilevel"/>
    <w:tmpl w:val="9D9AA62A"/>
    <w:lvl w:ilvl="0" w:tplc="13A893F4">
      <w:start w:val="1"/>
      <w:numFmt w:val="decimal"/>
      <w:lvlText w:val="%1."/>
      <w:lvlJc w:val="left"/>
      <w:pPr>
        <w:ind w:left="720" w:hanging="360"/>
      </w:pPr>
      <w:rPr>
        <w:rFonts w:asciiTheme="minorHAnsi" w:eastAsia="Times New Roman"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A53417"/>
    <w:multiLevelType w:val="hybridMultilevel"/>
    <w:tmpl w:val="D97C0DF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D672A7E"/>
    <w:multiLevelType w:val="hybridMultilevel"/>
    <w:tmpl w:val="570A91D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C65C81"/>
    <w:multiLevelType w:val="hybridMultilevel"/>
    <w:tmpl w:val="DE0ADED0"/>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D4611C3"/>
    <w:multiLevelType w:val="hybridMultilevel"/>
    <w:tmpl w:val="FC2CE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F7C6530"/>
    <w:multiLevelType w:val="hybridMultilevel"/>
    <w:tmpl w:val="DA9AED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2593E90"/>
    <w:multiLevelType w:val="hybridMultilevel"/>
    <w:tmpl w:val="A3546B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5D7238E"/>
    <w:multiLevelType w:val="hybridMultilevel"/>
    <w:tmpl w:val="A31CD846"/>
    <w:lvl w:ilvl="0" w:tplc="EF44B51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DA659CA"/>
    <w:multiLevelType w:val="hybridMultilevel"/>
    <w:tmpl w:val="E012B4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6ECE1ECC"/>
    <w:multiLevelType w:val="hybridMultilevel"/>
    <w:tmpl w:val="C2FE3DC6"/>
    <w:lvl w:ilvl="0" w:tplc="393042CC">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907D88"/>
    <w:multiLevelType w:val="hybridMultilevel"/>
    <w:tmpl w:val="6652E28A"/>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93F431F"/>
    <w:multiLevelType w:val="hybridMultilevel"/>
    <w:tmpl w:val="602292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632009205">
    <w:abstractNumId w:val="14"/>
  </w:num>
  <w:num w:numId="2" w16cid:durableId="1038706008">
    <w:abstractNumId w:val="17"/>
  </w:num>
  <w:num w:numId="3" w16cid:durableId="1494688064">
    <w:abstractNumId w:val="16"/>
  </w:num>
  <w:num w:numId="4" w16cid:durableId="1115098081">
    <w:abstractNumId w:val="30"/>
  </w:num>
  <w:num w:numId="5" w16cid:durableId="722022335">
    <w:abstractNumId w:val="11"/>
  </w:num>
  <w:num w:numId="6" w16cid:durableId="1665627945">
    <w:abstractNumId w:val="12"/>
  </w:num>
  <w:num w:numId="7" w16cid:durableId="1062023837">
    <w:abstractNumId w:val="31"/>
  </w:num>
  <w:num w:numId="8" w16cid:durableId="2106993953">
    <w:abstractNumId w:val="2"/>
  </w:num>
  <w:num w:numId="9" w16cid:durableId="1844082830">
    <w:abstractNumId w:val="20"/>
  </w:num>
  <w:num w:numId="10" w16cid:durableId="287276287">
    <w:abstractNumId w:val="36"/>
  </w:num>
  <w:num w:numId="11" w16cid:durableId="993337054">
    <w:abstractNumId w:val="32"/>
  </w:num>
  <w:num w:numId="12" w16cid:durableId="1387291194">
    <w:abstractNumId w:val="0"/>
  </w:num>
  <w:num w:numId="13" w16cid:durableId="1600486883">
    <w:abstractNumId w:val="18"/>
  </w:num>
  <w:num w:numId="14" w16cid:durableId="253710292">
    <w:abstractNumId w:val="23"/>
  </w:num>
  <w:num w:numId="15" w16cid:durableId="1732733050">
    <w:abstractNumId w:val="28"/>
  </w:num>
  <w:num w:numId="16" w16cid:durableId="1862620660">
    <w:abstractNumId w:val="13"/>
  </w:num>
  <w:num w:numId="17" w16cid:durableId="464158332">
    <w:abstractNumId w:val="6"/>
  </w:num>
  <w:num w:numId="18" w16cid:durableId="1225918016">
    <w:abstractNumId w:val="4"/>
  </w:num>
  <w:num w:numId="19" w16cid:durableId="850486222">
    <w:abstractNumId w:val="8"/>
  </w:num>
  <w:num w:numId="20" w16cid:durableId="2086754465">
    <w:abstractNumId w:val="25"/>
  </w:num>
  <w:num w:numId="21" w16cid:durableId="1709145006">
    <w:abstractNumId w:val="1"/>
  </w:num>
  <w:num w:numId="22" w16cid:durableId="31198163">
    <w:abstractNumId w:val="19"/>
  </w:num>
  <w:num w:numId="23" w16cid:durableId="301234434">
    <w:abstractNumId w:val="34"/>
  </w:num>
  <w:num w:numId="24" w16cid:durableId="1050106810">
    <w:abstractNumId w:val="22"/>
  </w:num>
  <w:num w:numId="25" w16cid:durableId="1120034981">
    <w:abstractNumId w:val="33"/>
  </w:num>
  <w:num w:numId="26" w16cid:durableId="531115703">
    <w:abstractNumId w:val="29"/>
  </w:num>
  <w:num w:numId="27" w16cid:durableId="1175727878">
    <w:abstractNumId w:val="35"/>
  </w:num>
  <w:num w:numId="28" w16cid:durableId="2115784129">
    <w:abstractNumId w:val="26"/>
  </w:num>
  <w:num w:numId="29" w16cid:durableId="1045133945">
    <w:abstractNumId w:val="37"/>
  </w:num>
  <w:num w:numId="30" w16cid:durableId="1868055342">
    <w:abstractNumId w:val="3"/>
  </w:num>
  <w:num w:numId="31" w16cid:durableId="57630079">
    <w:abstractNumId w:val="7"/>
  </w:num>
  <w:num w:numId="32" w16cid:durableId="1191803340">
    <w:abstractNumId w:val="24"/>
  </w:num>
  <w:num w:numId="33" w16cid:durableId="1315916231">
    <w:abstractNumId w:val="27"/>
  </w:num>
  <w:num w:numId="34" w16cid:durableId="2138907997">
    <w:abstractNumId w:val="10"/>
  </w:num>
  <w:num w:numId="35" w16cid:durableId="1415542527">
    <w:abstractNumId w:val="21"/>
  </w:num>
  <w:num w:numId="36" w16cid:durableId="2028604765">
    <w:abstractNumId w:val="9"/>
  </w:num>
  <w:num w:numId="37" w16cid:durableId="376902606">
    <w:abstractNumId w:val="5"/>
  </w:num>
  <w:num w:numId="38" w16cid:durableId="10880391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14BF3"/>
    <w:rsid w:val="00015350"/>
    <w:rsid w:val="00017E5B"/>
    <w:rsid w:val="000314CD"/>
    <w:rsid w:val="00034258"/>
    <w:rsid w:val="00037CA9"/>
    <w:rsid w:val="00051F42"/>
    <w:rsid w:val="00055DA1"/>
    <w:rsid w:val="0005694A"/>
    <w:rsid w:val="00057E97"/>
    <w:rsid w:val="00062F85"/>
    <w:rsid w:val="00081611"/>
    <w:rsid w:val="00097DD7"/>
    <w:rsid w:val="000A56F1"/>
    <w:rsid w:val="000A5E94"/>
    <w:rsid w:val="000B0B32"/>
    <w:rsid w:val="000B2D2D"/>
    <w:rsid w:val="000B3763"/>
    <w:rsid w:val="000C1939"/>
    <w:rsid w:val="000C5085"/>
    <w:rsid w:val="000D4828"/>
    <w:rsid w:val="000D6148"/>
    <w:rsid w:val="000D6E4B"/>
    <w:rsid w:val="000F483F"/>
    <w:rsid w:val="00106817"/>
    <w:rsid w:val="00132B36"/>
    <w:rsid w:val="001337D1"/>
    <w:rsid w:val="00140BE8"/>
    <w:rsid w:val="00143CF5"/>
    <w:rsid w:val="001454D5"/>
    <w:rsid w:val="00151F53"/>
    <w:rsid w:val="00152CAB"/>
    <w:rsid w:val="001546E3"/>
    <w:rsid w:val="00156152"/>
    <w:rsid w:val="00163E51"/>
    <w:rsid w:val="00165E4F"/>
    <w:rsid w:val="001752A6"/>
    <w:rsid w:val="00175556"/>
    <w:rsid w:val="00176D39"/>
    <w:rsid w:val="0019648E"/>
    <w:rsid w:val="001B5435"/>
    <w:rsid w:val="001B54E4"/>
    <w:rsid w:val="001B5DD3"/>
    <w:rsid w:val="001E2822"/>
    <w:rsid w:val="001E326E"/>
    <w:rsid w:val="001F083F"/>
    <w:rsid w:val="001F45D5"/>
    <w:rsid w:val="00207F5A"/>
    <w:rsid w:val="0021076D"/>
    <w:rsid w:val="00231951"/>
    <w:rsid w:val="002361AE"/>
    <w:rsid w:val="0025286D"/>
    <w:rsid w:val="00260BE2"/>
    <w:rsid w:val="002611D6"/>
    <w:rsid w:val="002715B2"/>
    <w:rsid w:val="00271990"/>
    <w:rsid w:val="00272B6A"/>
    <w:rsid w:val="0028025E"/>
    <w:rsid w:val="00281C5F"/>
    <w:rsid w:val="002820AC"/>
    <w:rsid w:val="002827F7"/>
    <w:rsid w:val="00283084"/>
    <w:rsid w:val="002934C1"/>
    <w:rsid w:val="00293EA8"/>
    <w:rsid w:val="002B28A8"/>
    <w:rsid w:val="002B48D7"/>
    <w:rsid w:val="002C0A17"/>
    <w:rsid w:val="002C4F65"/>
    <w:rsid w:val="002D4F4C"/>
    <w:rsid w:val="002E1E91"/>
    <w:rsid w:val="002E2400"/>
    <w:rsid w:val="00300EF9"/>
    <w:rsid w:val="0030263C"/>
    <w:rsid w:val="003124D1"/>
    <w:rsid w:val="00327956"/>
    <w:rsid w:val="00330BEF"/>
    <w:rsid w:val="00331F62"/>
    <w:rsid w:val="003327F9"/>
    <w:rsid w:val="00357734"/>
    <w:rsid w:val="0036022E"/>
    <w:rsid w:val="00387228"/>
    <w:rsid w:val="003A2D96"/>
    <w:rsid w:val="003B4105"/>
    <w:rsid w:val="003D60A1"/>
    <w:rsid w:val="003F15DB"/>
    <w:rsid w:val="00411CDC"/>
    <w:rsid w:val="00413BC1"/>
    <w:rsid w:val="004275F3"/>
    <w:rsid w:val="004349C5"/>
    <w:rsid w:val="00457167"/>
    <w:rsid w:val="00460978"/>
    <w:rsid w:val="00463DAB"/>
    <w:rsid w:val="00466A53"/>
    <w:rsid w:val="004763E0"/>
    <w:rsid w:val="00481F22"/>
    <w:rsid w:val="00482A58"/>
    <w:rsid w:val="0049011B"/>
    <w:rsid w:val="00491C1F"/>
    <w:rsid w:val="004A4CC0"/>
    <w:rsid w:val="004B474E"/>
    <w:rsid w:val="004C0E07"/>
    <w:rsid w:val="004D086F"/>
    <w:rsid w:val="004E1079"/>
    <w:rsid w:val="004E7809"/>
    <w:rsid w:val="00501602"/>
    <w:rsid w:val="00506E74"/>
    <w:rsid w:val="00512AC1"/>
    <w:rsid w:val="00515716"/>
    <w:rsid w:val="0052636D"/>
    <w:rsid w:val="00526BD3"/>
    <w:rsid w:val="00527847"/>
    <w:rsid w:val="00532B69"/>
    <w:rsid w:val="00537D6F"/>
    <w:rsid w:val="00545AFD"/>
    <w:rsid w:val="00547015"/>
    <w:rsid w:val="00547C46"/>
    <w:rsid w:val="00556308"/>
    <w:rsid w:val="0056274D"/>
    <w:rsid w:val="00571074"/>
    <w:rsid w:val="0057261B"/>
    <w:rsid w:val="00575200"/>
    <w:rsid w:val="00585FE5"/>
    <w:rsid w:val="00593628"/>
    <w:rsid w:val="005B23EE"/>
    <w:rsid w:val="005B392F"/>
    <w:rsid w:val="005B7DA2"/>
    <w:rsid w:val="005C19D0"/>
    <w:rsid w:val="005D5735"/>
    <w:rsid w:val="005F6527"/>
    <w:rsid w:val="005F6B08"/>
    <w:rsid w:val="0060465B"/>
    <w:rsid w:val="00613131"/>
    <w:rsid w:val="006239B9"/>
    <w:rsid w:val="00642E6E"/>
    <w:rsid w:val="00647A9A"/>
    <w:rsid w:val="006528E0"/>
    <w:rsid w:val="00655804"/>
    <w:rsid w:val="00657D26"/>
    <w:rsid w:val="00666208"/>
    <w:rsid w:val="006705EC"/>
    <w:rsid w:val="00675162"/>
    <w:rsid w:val="00676A52"/>
    <w:rsid w:val="0069423D"/>
    <w:rsid w:val="006B2D64"/>
    <w:rsid w:val="006B3466"/>
    <w:rsid w:val="006C23C5"/>
    <w:rsid w:val="006D4ECC"/>
    <w:rsid w:val="006E16E9"/>
    <w:rsid w:val="006E4A05"/>
    <w:rsid w:val="006F0C13"/>
    <w:rsid w:val="00711551"/>
    <w:rsid w:val="00714C76"/>
    <w:rsid w:val="00715909"/>
    <w:rsid w:val="0071744B"/>
    <w:rsid w:val="0073016B"/>
    <w:rsid w:val="007332C3"/>
    <w:rsid w:val="00737C86"/>
    <w:rsid w:val="00741DF2"/>
    <w:rsid w:val="00743059"/>
    <w:rsid w:val="00755317"/>
    <w:rsid w:val="0076065F"/>
    <w:rsid w:val="00786181"/>
    <w:rsid w:val="007A1859"/>
    <w:rsid w:val="007D587D"/>
    <w:rsid w:val="007E3555"/>
    <w:rsid w:val="007E4B13"/>
    <w:rsid w:val="007F0762"/>
    <w:rsid w:val="00805D9B"/>
    <w:rsid w:val="00807385"/>
    <w:rsid w:val="00815B3E"/>
    <w:rsid w:val="00826744"/>
    <w:rsid w:val="00835C0B"/>
    <w:rsid w:val="00862D6E"/>
    <w:rsid w:val="00864E3C"/>
    <w:rsid w:val="008705C0"/>
    <w:rsid w:val="008752D5"/>
    <w:rsid w:val="008755F4"/>
    <w:rsid w:val="00877854"/>
    <w:rsid w:val="0089761A"/>
    <w:rsid w:val="008A37AC"/>
    <w:rsid w:val="008A5035"/>
    <w:rsid w:val="008A7EA9"/>
    <w:rsid w:val="008B7D4D"/>
    <w:rsid w:val="008C1495"/>
    <w:rsid w:val="008C5F48"/>
    <w:rsid w:val="008D383A"/>
    <w:rsid w:val="008D5762"/>
    <w:rsid w:val="008E05C7"/>
    <w:rsid w:val="008E3EC5"/>
    <w:rsid w:val="008E5EE1"/>
    <w:rsid w:val="009007C5"/>
    <w:rsid w:val="00903899"/>
    <w:rsid w:val="00904DEB"/>
    <w:rsid w:val="009152DA"/>
    <w:rsid w:val="009220A8"/>
    <w:rsid w:val="009269DE"/>
    <w:rsid w:val="0092720A"/>
    <w:rsid w:val="00944932"/>
    <w:rsid w:val="009463A1"/>
    <w:rsid w:val="00956F12"/>
    <w:rsid w:val="00966EF2"/>
    <w:rsid w:val="00986279"/>
    <w:rsid w:val="00990F28"/>
    <w:rsid w:val="0099115F"/>
    <w:rsid w:val="00992AAF"/>
    <w:rsid w:val="00993831"/>
    <w:rsid w:val="009B5B64"/>
    <w:rsid w:val="009B7888"/>
    <w:rsid w:val="009C095D"/>
    <w:rsid w:val="009C254E"/>
    <w:rsid w:val="009C4782"/>
    <w:rsid w:val="009C5735"/>
    <w:rsid w:val="009C6E1F"/>
    <w:rsid w:val="009E0992"/>
    <w:rsid w:val="009E424A"/>
    <w:rsid w:val="009E5AB6"/>
    <w:rsid w:val="009E5FDB"/>
    <w:rsid w:val="009F183F"/>
    <w:rsid w:val="00A06425"/>
    <w:rsid w:val="00A17917"/>
    <w:rsid w:val="00A204B6"/>
    <w:rsid w:val="00A31ECD"/>
    <w:rsid w:val="00A34176"/>
    <w:rsid w:val="00A454D5"/>
    <w:rsid w:val="00A53A72"/>
    <w:rsid w:val="00A57538"/>
    <w:rsid w:val="00A6508C"/>
    <w:rsid w:val="00A72088"/>
    <w:rsid w:val="00A87F77"/>
    <w:rsid w:val="00AA1A01"/>
    <w:rsid w:val="00AA1D26"/>
    <w:rsid w:val="00AA243F"/>
    <w:rsid w:val="00AB6DA2"/>
    <w:rsid w:val="00AC7796"/>
    <w:rsid w:val="00AD250C"/>
    <w:rsid w:val="00AE0953"/>
    <w:rsid w:val="00AF08B3"/>
    <w:rsid w:val="00B1399D"/>
    <w:rsid w:val="00B21797"/>
    <w:rsid w:val="00B219B6"/>
    <w:rsid w:val="00B21FC1"/>
    <w:rsid w:val="00B43118"/>
    <w:rsid w:val="00B4400A"/>
    <w:rsid w:val="00B56857"/>
    <w:rsid w:val="00B5714E"/>
    <w:rsid w:val="00B641B6"/>
    <w:rsid w:val="00B6788F"/>
    <w:rsid w:val="00B717C9"/>
    <w:rsid w:val="00B75CC5"/>
    <w:rsid w:val="00B84656"/>
    <w:rsid w:val="00B86F08"/>
    <w:rsid w:val="00B871B6"/>
    <w:rsid w:val="00B8773C"/>
    <w:rsid w:val="00B966B6"/>
    <w:rsid w:val="00BB3A7F"/>
    <w:rsid w:val="00BB4146"/>
    <w:rsid w:val="00BB5417"/>
    <w:rsid w:val="00BD6EF5"/>
    <w:rsid w:val="00BE37C2"/>
    <w:rsid w:val="00BE6505"/>
    <w:rsid w:val="00BE7190"/>
    <w:rsid w:val="00BE75F1"/>
    <w:rsid w:val="00BF04D8"/>
    <w:rsid w:val="00BF08C4"/>
    <w:rsid w:val="00BF69FA"/>
    <w:rsid w:val="00C1175E"/>
    <w:rsid w:val="00C329F5"/>
    <w:rsid w:val="00C41122"/>
    <w:rsid w:val="00C51A93"/>
    <w:rsid w:val="00C561CE"/>
    <w:rsid w:val="00C5677C"/>
    <w:rsid w:val="00C64B1B"/>
    <w:rsid w:val="00C728FF"/>
    <w:rsid w:val="00C8707E"/>
    <w:rsid w:val="00C914ED"/>
    <w:rsid w:val="00CA0E02"/>
    <w:rsid w:val="00CA55FB"/>
    <w:rsid w:val="00CB6EE2"/>
    <w:rsid w:val="00CD4B2E"/>
    <w:rsid w:val="00CD5EB0"/>
    <w:rsid w:val="00CD5F0D"/>
    <w:rsid w:val="00CE317D"/>
    <w:rsid w:val="00CE3516"/>
    <w:rsid w:val="00D105B0"/>
    <w:rsid w:val="00D12E4E"/>
    <w:rsid w:val="00D24CB0"/>
    <w:rsid w:val="00D73543"/>
    <w:rsid w:val="00D94854"/>
    <w:rsid w:val="00DA32A2"/>
    <w:rsid w:val="00DB0B4D"/>
    <w:rsid w:val="00DB528C"/>
    <w:rsid w:val="00DC22DF"/>
    <w:rsid w:val="00DD0037"/>
    <w:rsid w:val="00DD1BA3"/>
    <w:rsid w:val="00DE5F76"/>
    <w:rsid w:val="00DF4658"/>
    <w:rsid w:val="00E00AB3"/>
    <w:rsid w:val="00E14C33"/>
    <w:rsid w:val="00E172C9"/>
    <w:rsid w:val="00E36056"/>
    <w:rsid w:val="00E5098E"/>
    <w:rsid w:val="00E63FE0"/>
    <w:rsid w:val="00E644CD"/>
    <w:rsid w:val="00E92638"/>
    <w:rsid w:val="00E92F53"/>
    <w:rsid w:val="00E9423E"/>
    <w:rsid w:val="00EA14EC"/>
    <w:rsid w:val="00EA3441"/>
    <w:rsid w:val="00EA6306"/>
    <w:rsid w:val="00EB5860"/>
    <w:rsid w:val="00EC3367"/>
    <w:rsid w:val="00EE6D83"/>
    <w:rsid w:val="00F04A96"/>
    <w:rsid w:val="00F10FCE"/>
    <w:rsid w:val="00F1324F"/>
    <w:rsid w:val="00F25E22"/>
    <w:rsid w:val="00F344EB"/>
    <w:rsid w:val="00F34B71"/>
    <w:rsid w:val="00F40E0E"/>
    <w:rsid w:val="00F5095B"/>
    <w:rsid w:val="00F531DA"/>
    <w:rsid w:val="00F62A47"/>
    <w:rsid w:val="00F63FED"/>
    <w:rsid w:val="00F864D5"/>
    <w:rsid w:val="00F90056"/>
    <w:rsid w:val="00F92DD4"/>
    <w:rsid w:val="00F9415C"/>
    <w:rsid w:val="00F97311"/>
    <w:rsid w:val="00FA4F64"/>
    <w:rsid w:val="00FC4E17"/>
    <w:rsid w:val="00FD2954"/>
    <w:rsid w:val="00FE64B0"/>
    <w:rsid w:val="00FE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Poprawka">
    <w:name w:val="Revision"/>
    <w:hidden/>
    <w:uiPriority w:val="99"/>
    <w:semiHidden/>
    <w:rsid w:val="00300EF9"/>
    <w:rPr>
      <w:sz w:val="24"/>
      <w:szCs w:val="24"/>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331F62"/>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331F62"/>
    <w:rPr>
      <w:sz w:val="24"/>
      <w:szCs w:val="24"/>
    </w:rPr>
  </w:style>
  <w:style w:type="character" w:styleId="Hipercze">
    <w:name w:val="Hyperlink"/>
    <w:basedOn w:val="Domylnaczcionkaakapitu"/>
    <w:rsid w:val="004349C5"/>
    <w:rPr>
      <w:color w:val="0563C1" w:themeColor="hyperlink"/>
      <w:u w:val="single"/>
    </w:rPr>
  </w:style>
  <w:style w:type="character" w:styleId="Nierozpoznanawzmianka">
    <w:name w:val="Unresolved Mention"/>
    <w:basedOn w:val="Domylnaczcionkaakapitu"/>
    <w:uiPriority w:val="99"/>
    <w:semiHidden/>
    <w:unhideWhenUsed/>
    <w:rsid w:val="004349C5"/>
    <w:rPr>
      <w:color w:val="605E5C"/>
      <w:shd w:val="clear" w:color="auto" w:fill="E1DFDD"/>
    </w:rPr>
  </w:style>
  <w:style w:type="character" w:styleId="UyteHipercze">
    <w:name w:val="FollowedHyperlink"/>
    <w:basedOn w:val="Domylnaczcionkaakapitu"/>
    <w:rsid w:val="004349C5"/>
    <w:rPr>
      <w:color w:val="954F72" w:themeColor="followedHyperlink"/>
      <w:u w:val="single"/>
    </w:rPr>
  </w:style>
  <w:style w:type="paragraph" w:styleId="Nagwek">
    <w:name w:val="header"/>
    <w:basedOn w:val="Normalny"/>
    <w:link w:val="NagwekZnak"/>
    <w:rsid w:val="003F15DB"/>
    <w:pPr>
      <w:tabs>
        <w:tab w:val="center" w:pos="4536"/>
        <w:tab w:val="right" w:pos="9072"/>
      </w:tabs>
    </w:pPr>
  </w:style>
  <w:style w:type="character" w:customStyle="1" w:styleId="NagwekZnak">
    <w:name w:val="Nagłówek Znak"/>
    <w:basedOn w:val="Domylnaczcionkaakapitu"/>
    <w:link w:val="Nagwek"/>
    <w:rsid w:val="003F15DB"/>
    <w:rPr>
      <w:sz w:val="24"/>
      <w:szCs w:val="24"/>
    </w:rPr>
  </w:style>
  <w:style w:type="paragraph" w:styleId="Stopka">
    <w:name w:val="footer"/>
    <w:basedOn w:val="Normalny"/>
    <w:link w:val="StopkaZnak"/>
    <w:uiPriority w:val="99"/>
    <w:rsid w:val="003F15DB"/>
    <w:pPr>
      <w:tabs>
        <w:tab w:val="center" w:pos="4536"/>
        <w:tab w:val="right" w:pos="9072"/>
      </w:tabs>
    </w:pPr>
  </w:style>
  <w:style w:type="character" w:customStyle="1" w:styleId="StopkaZnak">
    <w:name w:val="Stopka Znak"/>
    <w:basedOn w:val="Domylnaczcionkaakapitu"/>
    <w:link w:val="Stopka"/>
    <w:uiPriority w:val="99"/>
    <w:rsid w:val="003F15D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29458-B0D6-49D5-B6BD-B0F8DC5732B8}">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customXml/itemProps2.xml><?xml version="1.0" encoding="utf-8"?>
<ds:datastoreItem xmlns:ds="http://schemas.openxmlformats.org/officeDocument/2006/customXml" ds:itemID="{A1B506B6-DD7A-45CF-98D1-5DC0FA243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4A644-6BC8-4ACA-89D6-3AF045173757}">
  <ds:schemaRefs>
    <ds:schemaRef ds:uri="http://schemas.microsoft.com/sharepoint/v3/contenttype/forms"/>
  </ds:schemaRefs>
</ds:datastoreItem>
</file>

<file path=docMetadata/LabelInfo.xml><?xml version="1.0" encoding="utf-8"?>
<clbl:labelList xmlns:clbl="http://schemas.microsoft.com/office/2020/mipLabelMetadata">
  <clbl:label id="{6b5e84bc-ccb4-4457-85a0-05c2a812f6c1}" enabled="0" method="" siteId="{6b5e84bc-ccb4-4457-85a0-05c2a812f6c1}" removed="1"/>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1013</Words>
  <Characters>6081</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Zwara Wioletta</cp:lastModifiedBy>
  <cp:revision>47</cp:revision>
  <dcterms:created xsi:type="dcterms:W3CDTF">2026-06-17T09:32:00Z</dcterms:created>
  <dcterms:modified xsi:type="dcterms:W3CDTF">2026-06-24T18:02:00Z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